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76E3C" w14:textId="77777777" w:rsidR="0034609D" w:rsidRDefault="0034609D" w:rsidP="00F00D41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</w:pPr>
    </w:p>
    <w:p w14:paraId="4A7372CD" w14:textId="5F2515C5" w:rsidR="00F00D41" w:rsidRPr="00B64962" w:rsidRDefault="004F3B2E" w:rsidP="004F3B2E">
      <w:pPr>
        <w:spacing w:after="0" w:line="240" w:lineRule="auto"/>
        <w:ind w:left="-1418" w:right="-7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56F2A9D3" wp14:editId="682AE891">
            <wp:extent cx="6479177" cy="9653451"/>
            <wp:effectExtent l="0" t="0" r="0" b="0"/>
            <wp:docPr id="1" name="Рисунок 1" descr="C:\Users\админ\Downloads\WhatsApp Image 2023-09-06 at 13.24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WhatsApp Image 2023-09-06 at 13.24.0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032" cy="966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AC6481" w:rsidRPr="00B64962" w14:paraId="7598C54E" w14:textId="77777777" w:rsidTr="00190860">
        <w:trPr>
          <w:trHeight w:val="15838"/>
          <w:tblCellSpacing w:w="0" w:type="dxa"/>
        </w:trPr>
        <w:tc>
          <w:tcPr>
            <w:tcW w:w="0" w:type="auto"/>
            <w:vAlign w:val="center"/>
            <w:hideMark/>
          </w:tcPr>
          <w:p w14:paraId="4A0806CD" w14:textId="77777777" w:rsidR="00AC6481" w:rsidRPr="00B64962" w:rsidRDefault="004D7170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1.1. </w:t>
            </w:r>
            <w:r w:rsidR="00AC6481"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Настоящее положение регламентирует содержание и порядок проведения  внутришкольного контроля администрацией.</w:t>
            </w:r>
          </w:p>
          <w:p w14:paraId="30F9C8A1" w14:textId="3946AE81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1.2.</w:t>
            </w:r>
            <w:r w:rsid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Внутришкольный контроль - главный источник информации для диагностики состояния образовательного процесса, основных результатов деятельности  школы</w:t>
            </w:r>
            <w:r w:rsidR="0034609D"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Под внутришкольным контролем понимается проведение членами администрации школы, осуществляемых в порядке руководства наблюдений за соблюдением работниками школы законодательных и иных нормативно-правовых актов в области образования РФ, субъекта РФ, муниципалитета, ОУ. Процедурам внутришкольного контроля предшествует инструктирование должностных лиц по вопросам его проведения.</w:t>
            </w:r>
          </w:p>
          <w:p w14:paraId="7992A060" w14:textId="7D1D3C29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1.3.Положение о внутришкольном контроле  принимается на педагогическом Совете школы</w:t>
            </w:r>
            <w:r w:rsid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91F858E" w14:textId="6599F07F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</w:t>
            </w:r>
            <w:r w:rsid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Целями внутришкольного контроля являются:</w:t>
            </w:r>
          </w:p>
          <w:p w14:paraId="195343AC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Совершенствование деятельности школы;</w:t>
            </w:r>
          </w:p>
          <w:p w14:paraId="2A57E1F8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Повышение мастерства учителей;</w:t>
            </w:r>
          </w:p>
          <w:p w14:paraId="0884C1B0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Улучшение качества образования в школе</w:t>
            </w:r>
          </w:p>
          <w:p w14:paraId="68072133" w14:textId="5DAC1EDD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</w:t>
            </w:r>
            <w:r w:rsid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внутришкольного контроля:</w:t>
            </w:r>
          </w:p>
          <w:p w14:paraId="74919E6E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Осуществление контроля над исполнением законодательства в области образования;</w:t>
            </w:r>
          </w:p>
          <w:p w14:paraId="1177DA4D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распределению педагогического опыта и устранению негативных тенденций;</w:t>
            </w:r>
          </w:p>
          <w:p w14:paraId="3DFE64A9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Анализ результатов реализации приказов и распоряжений по школе;</w:t>
            </w:r>
          </w:p>
          <w:p w14:paraId="63687312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Оказание методической помощи педагогическим работникам в процессе контроля.</w:t>
            </w:r>
          </w:p>
          <w:p w14:paraId="391364E9" w14:textId="2F28DF40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1.6.</w:t>
            </w:r>
            <w:r w:rsid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Функции внутришкольного контроля:</w:t>
            </w:r>
          </w:p>
          <w:p w14:paraId="381323A6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Информационно-аналитическая;</w:t>
            </w:r>
          </w:p>
          <w:p w14:paraId="514B6B73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Контрольно-диагностическая;</w:t>
            </w:r>
          </w:p>
          <w:p w14:paraId="5565F3F1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Коррективно-регулятивная.</w:t>
            </w:r>
          </w:p>
          <w:p w14:paraId="434C443C" w14:textId="4E09615B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</w:t>
            </w:r>
            <w:r w:rsid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школы и (и</w:t>
            </w:r>
            <w:r w:rsidR="0034609D"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ли) по его поручению заместители</w:t>
            </w: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директора или эксперты вправе осуществлять внутришкольный контроль следующих результатов деятельности работников:</w:t>
            </w:r>
          </w:p>
          <w:p w14:paraId="5FE289E9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Соблюдение законодательства РФ в области образования;</w:t>
            </w:r>
          </w:p>
          <w:p w14:paraId="10D1A0DD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Осуществление государственной политики в области образования;</w:t>
            </w:r>
          </w:p>
          <w:p w14:paraId="5515035E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Использование финансовых и материальных средств в соответствии с нормами;</w:t>
            </w:r>
          </w:p>
          <w:p w14:paraId="222F191F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Использование методического обеспечения в образовательном процессе;</w:t>
            </w:r>
          </w:p>
          <w:p w14:paraId="03E38A4A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Реализация утвержденных образовательных программ и учебных планов, соблюдение утвержденных учебных графиков;</w:t>
            </w:r>
          </w:p>
          <w:p w14:paraId="4B3CEC0F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Соблюдение устава, правил внутреннего трудового распорядка и иных локальных актов гимназии;</w:t>
            </w:r>
          </w:p>
          <w:p w14:paraId="7B38D79C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Соблюдение порядка проведения промежуточной аттестации обучающихся и текущего контроля успеваемости;</w:t>
            </w:r>
          </w:p>
          <w:p w14:paraId="4EB4658C" w14:textId="710428C9" w:rsidR="00AC6481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Другие вопросы в рамках компетенции директора школы.</w:t>
            </w:r>
          </w:p>
          <w:p w14:paraId="346FBC89" w14:textId="3DA0ABA9" w:rsidR="00B64962" w:rsidRDefault="00B64962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3EB1CFB" w14:textId="5DC39DDA" w:rsidR="00190860" w:rsidRDefault="00190860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48B97C7" w14:textId="6A4A7020" w:rsidR="00190860" w:rsidRDefault="00190860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4BC7CBA" w14:textId="77777777" w:rsidR="00190860" w:rsidRPr="00B64962" w:rsidRDefault="00190860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9A878A8" w14:textId="58E8C85C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1.8.</w:t>
            </w:r>
            <w:r w:rsid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оценке учителя в ходе внутришкольного контроля учитываются:</w:t>
            </w:r>
          </w:p>
          <w:p w14:paraId="4F29CC34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Выполнение государственных программ в полном объеме (прохождение материала, проведение практических работ, контрольных работ, экскурсий и др.);</w:t>
            </w:r>
          </w:p>
          <w:p w14:paraId="118BB472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Уровень знаний, умений, навыков и развитии обучающихся;</w:t>
            </w:r>
          </w:p>
          <w:p w14:paraId="37962CD1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Степень самостоятельности обучающихся;</w:t>
            </w:r>
          </w:p>
          <w:p w14:paraId="174218A2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Владение обучающимися </w:t>
            </w:r>
            <w:proofErr w:type="spellStart"/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общеучебными</w:t>
            </w:r>
            <w:proofErr w:type="spellEnd"/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навыками, интеллектуальными умениями;</w:t>
            </w:r>
          </w:p>
          <w:p w14:paraId="5DB7B5FF" w14:textId="27B64104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190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Дифференцированный подход к обучающимся в процессе обучения;</w:t>
            </w:r>
          </w:p>
          <w:p w14:paraId="6BCDEBD9" w14:textId="0E09C424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190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Совместная деятельность учителя и обучающегося;</w:t>
            </w:r>
          </w:p>
          <w:p w14:paraId="55DDD978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Умение отбирать содержимое учебного материала (подробно дополнительной литературы, информации, иллюстраций и другого материала, направленного на усвоение обучающимися системы знаний);</w:t>
            </w:r>
          </w:p>
          <w:p w14:paraId="3AECB154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Способность к анализу педагогических ситуаций, рефлексии, самостоятельному контролю за результатами педагогической деятельности;</w:t>
            </w:r>
          </w:p>
          <w:p w14:paraId="255BAA1A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Умение корректировать свою деятельность;</w:t>
            </w:r>
          </w:p>
          <w:p w14:paraId="48995EF8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Умение обобщать свой опыт;</w:t>
            </w:r>
          </w:p>
          <w:p w14:paraId="3EDD1A6C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Умение составлять и реализовывать план своего развития.</w:t>
            </w:r>
          </w:p>
          <w:p w14:paraId="434B8244" w14:textId="15E9092D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1.9.</w:t>
            </w:r>
            <w:r w:rsidR="00190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Методы контроля над деятельностью учителя:</w:t>
            </w:r>
          </w:p>
          <w:p w14:paraId="42D14D29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Анкетирование;</w:t>
            </w:r>
          </w:p>
          <w:p w14:paraId="7289EB4B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Тестирование;</w:t>
            </w:r>
          </w:p>
          <w:p w14:paraId="30148E70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Социальный опрос;</w:t>
            </w:r>
          </w:p>
          <w:p w14:paraId="1FA931A3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Мониторинг;</w:t>
            </w:r>
          </w:p>
          <w:p w14:paraId="38E1F09D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Наблюдение;</w:t>
            </w:r>
          </w:p>
          <w:p w14:paraId="4ED88BEE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Изучение документации;</w:t>
            </w:r>
          </w:p>
          <w:p w14:paraId="647CFB95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Изучение самоанализа уроков;</w:t>
            </w:r>
          </w:p>
          <w:p w14:paraId="29CC5FF7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Беседа о деятельности обучающихся;</w:t>
            </w:r>
          </w:p>
          <w:p w14:paraId="208A6298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Обсуждение результатов учебной деятельности обучающихся</w:t>
            </w:r>
          </w:p>
          <w:p w14:paraId="77F52F37" w14:textId="2811CB35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1.10.</w:t>
            </w:r>
            <w:r w:rsidR="00190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Методы контроля над результатами учебной деятельности:</w:t>
            </w:r>
          </w:p>
          <w:p w14:paraId="1421548F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Наблюдение;</w:t>
            </w:r>
          </w:p>
          <w:p w14:paraId="5DB5A3ED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Устный опрос;</w:t>
            </w:r>
          </w:p>
          <w:p w14:paraId="1C5E9ADC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Письменный опрос;</w:t>
            </w:r>
          </w:p>
          <w:p w14:paraId="7467A2A4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Письменная проверка знаний (контрольная работа);</w:t>
            </w:r>
          </w:p>
          <w:p w14:paraId="46D75AAC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Комбинированная проверка;</w:t>
            </w:r>
          </w:p>
          <w:p w14:paraId="4EBE644E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Беседа, анкетирование, тестирование;</w:t>
            </w:r>
          </w:p>
          <w:p w14:paraId="791AECC8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Проверка документации.</w:t>
            </w:r>
          </w:p>
          <w:p w14:paraId="18FABCCE" w14:textId="4DAD6B26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1.11.</w:t>
            </w:r>
            <w:r w:rsidR="00190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Внутришкольный контроль может осуществляться в виде плановых или оперативных проверок, мониторинга, проведения административных работ.</w:t>
            </w:r>
          </w:p>
          <w:p w14:paraId="0A58DCE1" w14:textId="77777777" w:rsidR="00190860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Внутришкольный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проверок. План представляется членам педагогического коллектива в начале учебного года. Внутришкольный контроль в виде оперативных проверок осуществляется в целях установления фактов нарушений, проверки сведений о нарушениях, </w:t>
            </w:r>
          </w:p>
          <w:p w14:paraId="3B1640E6" w14:textId="77777777" w:rsidR="00190860" w:rsidRDefault="00190860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FF704CD" w14:textId="77777777" w:rsidR="00190860" w:rsidRDefault="00190860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12C2304" w14:textId="77777777" w:rsidR="00190860" w:rsidRDefault="00190860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629DFF5" w14:textId="127FF023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указанных в общениях обучающихся и их родителей или других граждан и организаций, а также в целях урегулирования конфликтных ситуаций в </w:t>
            </w: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отношениях между участниками образовательного процесса. Внутришкольный контроль в виде мониторинга предусматривает сбор, системный учет, обработку и анализ информации об организации и результатах образовательного процессе для эффективного решения задач управления качеством образования (состояние здоровья обучающихся, организация питания, выполнение режима, исполнительная дисциплина, учебно-методическое обеспечение, диагностика педагогического мастерства и т.д.). Внутришкольный контроль в виде административной работы осуществляется директором школы или его заместителями  по учебно-воспитательной работе с целью проверки успешности обучения в рамках текущего контроля успеваемости и с целью промежуточной аттестации обучающихся.</w:t>
            </w:r>
          </w:p>
          <w:p w14:paraId="6F81B1E3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D924348" w14:textId="2548220D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1.12.</w:t>
            </w:r>
            <w:r w:rsidR="00190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внутришкольного контроля:</w:t>
            </w:r>
          </w:p>
          <w:p w14:paraId="4F2BF7B3" w14:textId="5B4F1F24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190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Предварительный - предварительное знакомство;</w:t>
            </w:r>
          </w:p>
          <w:p w14:paraId="64CA5FFF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Текущий - непосредственное наблюдение за учебно-воспитательным процессом;</w:t>
            </w:r>
          </w:p>
          <w:p w14:paraId="42D1AEE6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Итоговый - изучение результатов работы школы и педагогов за четверть, полугодие, учебный год.</w:t>
            </w:r>
          </w:p>
          <w:p w14:paraId="012F91AA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1.13.Формы внутришкольного контроля:</w:t>
            </w:r>
          </w:p>
          <w:p w14:paraId="18F3CDA6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Персональный;</w:t>
            </w:r>
          </w:p>
          <w:p w14:paraId="5C251732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Тематический;</w:t>
            </w:r>
          </w:p>
          <w:p w14:paraId="15F7BFDB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Классно-обобщающий;</w:t>
            </w:r>
          </w:p>
          <w:p w14:paraId="5C87F8E4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Комплексный(активный).</w:t>
            </w:r>
          </w:p>
          <w:p w14:paraId="676435D7" w14:textId="056AA0CB" w:rsidR="00AC6481" w:rsidRPr="00B64962" w:rsidRDefault="0034609D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90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</w:t>
            </w:r>
            <w:r w:rsidR="00AC6481"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всеобуча</w:t>
            </w:r>
          </w:p>
          <w:p w14:paraId="0A727258" w14:textId="66A730C2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1.14.</w:t>
            </w:r>
            <w:r w:rsidR="00190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внутришкольного контроля:</w:t>
            </w:r>
          </w:p>
          <w:p w14:paraId="63994966" w14:textId="3706785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Внутришкольный контроль осуществляет директор школы или по его поручению заместители по учебно</w:t>
            </w:r>
            <w:r w:rsidR="0034609D"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й и </w:t>
            </w: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воспитательной работе;</w:t>
            </w:r>
          </w:p>
          <w:p w14:paraId="76932F48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Директор издает приказ (указание) о сроках и теме предстоящей проверки, устанавливает срок предоставления итоговых материалов;</w:t>
            </w:r>
          </w:p>
          <w:p w14:paraId="0789E3E2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Продолжительность тематических или комплексных проверок не должна превышать 5-10 дней с посещением не более 5 уроков, занятий и других мероприятий;</w:t>
            </w:r>
          </w:p>
          <w:p w14:paraId="4FF7F8FE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Эксперты имеют право запрашивать необходимую информацию, изучать документацию, относящую к предмету внутришкольного контроля;</w:t>
            </w:r>
          </w:p>
          <w:p w14:paraId="77180256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При обнаружении в ходе внутришкольного контроля нарушений законодательства Российской Федерации в области образования, о них сообщается директору школы;</w:t>
            </w:r>
          </w:p>
          <w:p w14:paraId="6F1E83D1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Экспертные опросы и анкетирование обучающихся проводятся только в необходимых случаях по согласованию с психологической и методической службой школы;</w:t>
            </w:r>
          </w:p>
          <w:p w14:paraId="73FC135A" w14:textId="77777777" w:rsidR="00190860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При проведении планового контроля не требуется дополнительного предупреждения учителя, если в месячном плане указаны сроки контроля. </w:t>
            </w:r>
          </w:p>
          <w:p w14:paraId="3B30B467" w14:textId="77777777" w:rsidR="00190860" w:rsidRDefault="00190860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2FB1BA3" w14:textId="77777777" w:rsidR="00190860" w:rsidRDefault="00190860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05D3BB2" w14:textId="77777777" w:rsidR="00190860" w:rsidRDefault="00190860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0B3DC65" w14:textId="56601D9F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экстренных случаях директор и его заместители по учебно-воспитательной работе могут посещать уроки учителей школы, без предварительного предупреждения;</w:t>
            </w:r>
          </w:p>
          <w:p w14:paraId="0F1ABEB9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При проведении оперативных проверок педагогический работник </w:t>
            </w: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предупреждается не менее чем за 1 день до посещения уроков;</w:t>
            </w:r>
          </w:p>
          <w:p w14:paraId="1013833F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В экстренных случаях педагогический работник предупреждается не менее чем за 1 день до посещения уроков (экстренным случаем считается письменная жалоба, на нарушения прав ребенка, законодательства об образовании).</w:t>
            </w:r>
          </w:p>
          <w:p w14:paraId="579EC42A" w14:textId="77777777" w:rsidR="00F35F30" w:rsidRPr="00B64962" w:rsidRDefault="00F35F30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Проверка по ВШК: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335"/>
              <w:gridCol w:w="2335"/>
              <w:gridCol w:w="2335"/>
              <w:gridCol w:w="2335"/>
            </w:tblGrid>
            <w:tr w:rsidR="00F35F30" w:rsidRPr="00B64962" w14:paraId="7E207FA7" w14:textId="77777777" w:rsidTr="00F35F30">
              <w:tc>
                <w:tcPr>
                  <w:tcW w:w="2335" w:type="dxa"/>
                </w:tcPr>
                <w:p w14:paraId="00D87144" w14:textId="77777777" w:rsidR="00F35F30" w:rsidRPr="00B64962" w:rsidRDefault="00F35F30" w:rsidP="0019086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496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Обоснование проверки</w:t>
                  </w:r>
                </w:p>
              </w:tc>
              <w:tc>
                <w:tcPr>
                  <w:tcW w:w="2335" w:type="dxa"/>
                </w:tcPr>
                <w:p w14:paraId="0A7DEC03" w14:textId="77777777" w:rsidR="00F35F30" w:rsidRPr="00B64962" w:rsidRDefault="00F35F30" w:rsidP="0019086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496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Формулировка цели проверки</w:t>
                  </w:r>
                </w:p>
              </w:tc>
              <w:tc>
                <w:tcPr>
                  <w:tcW w:w="2335" w:type="dxa"/>
                </w:tcPr>
                <w:p w14:paraId="1BD3EC4F" w14:textId="77777777" w:rsidR="00F35F30" w:rsidRPr="00B64962" w:rsidRDefault="00F35F30" w:rsidP="0019086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496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Сроки проверки</w:t>
                  </w:r>
                </w:p>
              </w:tc>
              <w:tc>
                <w:tcPr>
                  <w:tcW w:w="2335" w:type="dxa"/>
                </w:tcPr>
                <w:p w14:paraId="2C1D610A" w14:textId="77777777" w:rsidR="00F35F30" w:rsidRPr="00B64962" w:rsidRDefault="00F35F30" w:rsidP="0019086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496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Ответственный по проверке</w:t>
                  </w:r>
                </w:p>
              </w:tc>
            </w:tr>
            <w:tr w:rsidR="00F35F30" w:rsidRPr="00B64962" w14:paraId="3349B21E" w14:textId="77777777" w:rsidTr="00F35F30">
              <w:tc>
                <w:tcPr>
                  <w:tcW w:w="2335" w:type="dxa"/>
                </w:tcPr>
                <w:p w14:paraId="3FCE2902" w14:textId="77777777" w:rsidR="00F35F30" w:rsidRPr="00B64962" w:rsidRDefault="00F35F30" w:rsidP="0019086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35" w:type="dxa"/>
                </w:tcPr>
                <w:p w14:paraId="63081335" w14:textId="77777777" w:rsidR="00F35F30" w:rsidRPr="00B64962" w:rsidRDefault="00F35F30" w:rsidP="0019086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35" w:type="dxa"/>
                </w:tcPr>
                <w:p w14:paraId="47D5BE28" w14:textId="77777777" w:rsidR="00F35F30" w:rsidRPr="00B64962" w:rsidRDefault="00F35F30" w:rsidP="0019086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35" w:type="dxa"/>
                </w:tcPr>
                <w:p w14:paraId="6DECDF91" w14:textId="77777777" w:rsidR="00F35F30" w:rsidRPr="00B64962" w:rsidRDefault="00F35F30" w:rsidP="0019086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2D42E6DE" w14:textId="77777777" w:rsidR="00F35F30" w:rsidRPr="00B64962" w:rsidRDefault="00F35F30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A9F8E70" w14:textId="77777777" w:rsidR="00F35F30" w:rsidRPr="00B64962" w:rsidRDefault="00F35F30" w:rsidP="001908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64962">
              <w:rPr>
                <w:rFonts w:ascii="Times New Roman" w:hAnsi="Times New Roman" w:cs="Times New Roman"/>
                <w:sz w:val="28"/>
                <w:szCs w:val="28"/>
              </w:rPr>
              <w:t>Сбор и обработка информации о состоянии проверяемого объекта</w:t>
            </w:r>
          </w:p>
          <w:p w14:paraId="56285CF1" w14:textId="77777777" w:rsidR="00F35F30" w:rsidRPr="00B64962" w:rsidRDefault="00F35F30" w:rsidP="001908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</w:rPr>
              <w:t xml:space="preserve">- Выводы по результатам проверки: раскрываются основные причины недостатков (успехов), определяются рекомендации, </w:t>
            </w:r>
          </w:p>
          <w:p w14:paraId="658265EF" w14:textId="77777777" w:rsidR="00F35F30" w:rsidRPr="00B64962" w:rsidRDefault="00F35F30" w:rsidP="001908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</w:rPr>
              <w:t xml:space="preserve">- Принятие  управленческого решения (перестановка кадров, обобщение опыта), </w:t>
            </w:r>
          </w:p>
          <w:p w14:paraId="568D809A" w14:textId="77777777" w:rsidR="00F35F30" w:rsidRPr="00B64962" w:rsidRDefault="00F35F30" w:rsidP="001908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</w:rPr>
              <w:t>- Обсуждение итогов проверки на необходимом уровне (педсовете, методическом совете, собрании учащихся и родителей).</w:t>
            </w:r>
          </w:p>
          <w:p w14:paraId="0D8B7AAD" w14:textId="77777777" w:rsidR="00F35F30" w:rsidRPr="00B64962" w:rsidRDefault="00F35F30" w:rsidP="001908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</w:rPr>
              <w:t>-  Организация работы по устранению недостатков.</w:t>
            </w:r>
          </w:p>
          <w:p w14:paraId="3AEDF373" w14:textId="77777777" w:rsidR="00F35F30" w:rsidRPr="00B64962" w:rsidRDefault="00F35F30" w:rsidP="001908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</w:rPr>
              <w:t xml:space="preserve">-  Определение сроков последующего контроля. </w:t>
            </w:r>
          </w:p>
          <w:p w14:paraId="55A149E2" w14:textId="53C7FAD2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1.15.</w:t>
            </w:r>
            <w:r w:rsidR="00190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Основания для внутришкольного контроля:</w:t>
            </w:r>
          </w:p>
          <w:p w14:paraId="279C4B67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Заявление педагогического работника на аттестацию;</w:t>
            </w:r>
          </w:p>
          <w:p w14:paraId="32058244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Плановый контроль;</w:t>
            </w:r>
          </w:p>
          <w:p w14:paraId="186327FF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Проверка состояния дел для подготовки управленческих решений;</w:t>
            </w:r>
          </w:p>
          <w:p w14:paraId="2F022B71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Обращение физических и юридических лиц по поводу нарушений в области образования.</w:t>
            </w:r>
          </w:p>
          <w:p w14:paraId="014964AC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1.16. Результаты внутришкольного контроля оформляются в виде аналитической справки, справки о результатах внутришкольного контроля, доклада о состоянии дел по проверяемому вопросу или иной форму, установленной в школе. Итоговый материал должен содержать констатацию фактов, выводы и, при необходимости, предложения. Информация о результатах доводится до работников школы в течение семи дней с момента завершения проверки.</w:t>
            </w:r>
          </w:p>
          <w:p w14:paraId="77A7CD0F" w14:textId="1B194D8F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0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итогам внутришкольного контроля в зависимости от его формы, целей и задач, а также с учетом реального положения дел:</w:t>
            </w:r>
          </w:p>
          <w:p w14:paraId="7B72A997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Проводятся заседания педагогического или методического советов, производственные совещания, рабочие совещания с педагогическим составом;</w:t>
            </w:r>
          </w:p>
          <w:p w14:paraId="78E0F5DF" w14:textId="34C139D2" w:rsidR="00AC6481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Сделанные замечания и предложения фиксируются в документации согласно номенклатуре дел школы;</w:t>
            </w:r>
          </w:p>
          <w:p w14:paraId="73D40314" w14:textId="278715A5" w:rsidR="00190860" w:rsidRDefault="00190860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4562CB1" w14:textId="78FD3C4B" w:rsidR="00190860" w:rsidRDefault="00190860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5FEF9B7" w14:textId="77777777" w:rsidR="00190860" w:rsidRPr="00B64962" w:rsidRDefault="00190860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9455B21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Результаты внутришкольного контроля могут учитываться при проведении аттестации педагогических работников, но не являются основанием для заключения экспертной группы.</w:t>
            </w:r>
          </w:p>
          <w:p w14:paraId="24C5E937" w14:textId="41BEADAF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1.17.</w:t>
            </w:r>
            <w:r w:rsidR="00190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школы по результатам внутришкольного контроля принимает следующие решения:</w:t>
            </w:r>
          </w:p>
          <w:p w14:paraId="5790AFDB" w14:textId="4B19E1FF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190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издании соответствующего приказа;</w:t>
            </w:r>
          </w:p>
          <w:p w14:paraId="64B74C55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– Об обсуждении итоговых материалов внутришкольного контроля коллегиальным органом;</w:t>
            </w:r>
          </w:p>
          <w:p w14:paraId="66F848AB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О проведении повторного контроля с привлечением определенных специалистов (экспертов);</w:t>
            </w:r>
          </w:p>
          <w:p w14:paraId="5E08C89F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О привлечении к дисциплинарной ответственности должностных лиц;</w:t>
            </w:r>
          </w:p>
          <w:p w14:paraId="1205694F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О поощрении работников;</w:t>
            </w:r>
          </w:p>
          <w:p w14:paraId="74A5C49A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Иные решения в пределах своей компетенции.</w:t>
            </w:r>
          </w:p>
          <w:p w14:paraId="16743E09" w14:textId="387F5725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1.18.</w:t>
            </w:r>
            <w:r w:rsidR="00190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результатах проверки сведений, изложенных в обращениях обучающихся, их родителей, а также в обращениях и запросах других граждан и организаций, им сообщается в установленном порядке и в установленные сроки.</w:t>
            </w:r>
          </w:p>
          <w:p w14:paraId="047C9CF1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Личностно-профессиональный контроль</w:t>
            </w:r>
          </w:p>
          <w:p w14:paraId="3B9D6979" w14:textId="2E2C3574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</w:t>
            </w:r>
            <w:r w:rsidR="00190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Личностно-</w:t>
            </w:r>
            <w:r w:rsidR="00410D2E"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профессиональный</w:t>
            </w: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контроль предполагает изучение и анализ педагогической деятельности отдельного учителя.</w:t>
            </w:r>
          </w:p>
          <w:p w14:paraId="20E408F9" w14:textId="708543A8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</w:t>
            </w:r>
            <w:r w:rsidR="00190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ходе персонального контроля руководитель изучает:</w:t>
            </w:r>
          </w:p>
          <w:p w14:paraId="6738ECE8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Уровень знаний учителем современных достижений педагогической и психологической науки, профессиональное мастерство учителя;</w:t>
            </w:r>
          </w:p>
          <w:p w14:paraId="0DE55FD1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Уровень овладения учителем технологиями развивающего обучения, наиболее эффективными формами, методами и приемами обучения;</w:t>
            </w:r>
          </w:p>
          <w:p w14:paraId="33999F1B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Результаты работы учителя и пути их достижения;</w:t>
            </w:r>
          </w:p>
          <w:p w14:paraId="2779A1E8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Способы повышения профессиональной квалификации учителя.</w:t>
            </w:r>
          </w:p>
          <w:p w14:paraId="0045059F" w14:textId="43818715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2.3.</w:t>
            </w:r>
            <w:r w:rsidR="00190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осуществлении персонального контроля руководитель имеет право:</w:t>
            </w:r>
          </w:p>
          <w:p w14:paraId="72F54B0C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классными журналами, дневниками и тетрадями учащихся, протоколами родительских собраний, планами воспитательной работы, аналитическими материалами учителя;</w:t>
            </w:r>
          </w:p>
          <w:p w14:paraId="474D0498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Изучать практическую деятельность педагогических работников школы через посещение и анализ уроков, внеклассных мероприятий, занятий кружков, факультативов, секций;</w:t>
            </w:r>
          </w:p>
          <w:p w14:paraId="70B61F65" w14:textId="5B27FEA1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190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Проводить экспертизу педагогической деятельности;</w:t>
            </w:r>
          </w:p>
          <w:p w14:paraId="15DF6047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Проводить мониторинг образовательного процесса с последующим анализом полученной информации;</w:t>
            </w:r>
          </w:p>
          <w:p w14:paraId="357D3D90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Организовывать социологические, психологические исследования: анкетирование, тестирование обучающихся, родителей, учителей;</w:t>
            </w:r>
          </w:p>
          <w:p w14:paraId="20AF98E1" w14:textId="1012025F" w:rsidR="00AC6481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Делать выводы и принимать управленческие решения.</w:t>
            </w:r>
          </w:p>
          <w:p w14:paraId="1DF1AFE9" w14:textId="5BF6365D" w:rsidR="00190860" w:rsidRDefault="00190860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F907AE2" w14:textId="34C6F590" w:rsidR="00190860" w:rsidRDefault="00190860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FC75766" w14:textId="77777777" w:rsidR="00190860" w:rsidRPr="00B64962" w:rsidRDefault="00190860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B88A1DE" w14:textId="286043B3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2.4.</w:t>
            </w:r>
            <w:r w:rsidR="00190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Проверяемый педагогический работник имеет право:</w:t>
            </w:r>
          </w:p>
          <w:p w14:paraId="13B688FC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Знать сроки контроля и критерии оценки его деятельности;</w:t>
            </w:r>
          </w:p>
          <w:p w14:paraId="5CB1DC06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Знать цель, содержание, виды. Формы и методы контроля;</w:t>
            </w:r>
          </w:p>
          <w:p w14:paraId="2E52C007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Своевременно знакомиться с выводами и рекомендациями администрации;</w:t>
            </w:r>
          </w:p>
          <w:p w14:paraId="379D8AF6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Обратиться в конфликтную комиссию профкома школы или вышестоящие органы</w:t>
            </w:r>
          </w:p>
          <w:p w14:paraId="31E8BE9C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управления образованием при несогласии с результатами контроля.</w:t>
            </w:r>
          </w:p>
          <w:p w14:paraId="48E525D6" w14:textId="2D70C5D6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2.5.</w:t>
            </w:r>
            <w:r w:rsidR="00190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результатам персонального контроля деятельности учителя </w:t>
            </w: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оформляется справка.</w:t>
            </w:r>
          </w:p>
          <w:p w14:paraId="19E9614E" w14:textId="2B24E217" w:rsidR="00AC6481" w:rsidRPr="00410D2E" w:rsidRDefault="00410D2E" w:rsidP="0019086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0D2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 </w:t>
            </w:r>
            <w:r w:rsidR="00AC6481" w:rsidRPr="00410D2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Тематический контроль</w:t>
            </w:r>
          </w:p>
          <w:p w14:paraId="0F8E8F17" w14:textId="794BD892" w:rsidR="00190860" w:rsidRDefault="00410D2E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AC6481"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Тематический контроль проводится по отдельным проблемам деятельности школы. </w:t>
            </w:r>
          </w:p>
          <w:p w14:paraId="2946A9A8" w14:textId="69CBC6B8" w:rsidR="00AC6481" w:rsidRPr="00B64962" w:rsidRDefault="00190860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C6481"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Содержание тематического контроля может включать вопросы индивидуализации, дифференциации, коррекции обучения, устранения перегрузки обучающихся, уровня </w:t>
            </w:r>
            <w:proofErr w:type="spellStart"/>
            <w:r w:rsidR="00AC6481"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="00AC6481"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C6481"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общеучебных</w:t>
            </w:r>
            <w:proofErr w:type="spellEnd"/>
            <w:r w:rsidR="00AC6481"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умений и навыков, активизация познавательной деятельности обучающихся и другие вопросы.</w:t>
            </w:r>
          </w:p>
          <w:p w14:paraId="16E74DFA" w14:textId="73E67D67" w:rsidR="00AC6481" w:rsidRPr="00B64962" w:rsidRDefault="00190860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C6481"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 новых форм и методов работы, опыта мастеров педагогического труда.</w:t>
            </w:r>
          </w:p>
          <w:p w14:paraId="42A72F49" w14:textId="66ABBC10" w:rsidR="00AC6481" w:rsidRPr="00B64962" w:rsidRDefault="00190860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C6481"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Темы контроля определяются в соответствии с Образовательной программой школы, проблемно ориентированным анализом работы школы по итогам учебного года, основными тенденциями развития образования в городе, регионе, стране.</w:t>
            </w:r>
          </w:p>
          <w:p w14:paraId="22CDD797" w14:textId="3789503A" w:rsidR="00AC6481" w:rsidRPr="00B64962" w:rsidRDefault="00190860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C6481"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педагогического коллектива должны быть ознакомлены с темами, сроками, целями, формами и методами контроля в соответствии с планом работы школы.</w:t>
            </w:r>
          </w:p>
          <w:p w14:paraId="4DD48E0D" w14:textId="39CE7DBD" w:rsidR="00AC6481" w:rsidRPr="00B64962" w:rsidRDefault="00190860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AC6481"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ходе тематического контроля:</w:t>
            </w:r>
          </w:p>
          <w:p w14:paraId="6E5A6C86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Проводятся тематические исследования (анкетирование, тестирование);</w:t>
            </w:r>
          </w:p>
          <w:p w14:paraId="1E024EC9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Осуществляется анализ практической деятельности учителя,  классного руководителя, руководителей кружков и секций, обучающихся, посещения уроков, внеклассных мероприятий, занятий кружков, секций; проводится анализ школьной и классной документации.</w:t>
            </w:r>
          </w:p>
          <w:p w14:paraId="59954378" w14:textId="33967AD3" w:rsidR="00AC6481" w:rsidRPr="00B64962" w:rsidRDefault="00190860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="00AC6481"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Результаты тематического контроля оформляются в виде заключения или справки.</w:t>
            </w:r>
          </w:p>
          <w:p w14:paraId="0F9D043B" w14:textId="57364CCB" w:rsidR="00AC6481" w:rsidRPr="00B64962" w:rsidRDefault="00190860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="00AC6481"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Педагогический коллектив знакомится с результатами тематического контроля 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6481"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заседаниях педсоветов, совещаниях при директоре или заместителях, заседаниях методических объединений.</w:t>
            </w:r>
          </w:p>
          <w:p w14:paraId="15B80714" w14:textId="0AA26F44" w:rsidR="00AC6481" w:rsidRPr="00B64962" w:rsidRDefault="00190860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r w:rsidR="00AC6481"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результатам тематического контроля принимаются меры, направленные на совершенствование учебно-воспитательного процесса и  повышение качества знаний, уровня воспитанности и развития обучающихся.</w:t>
            </w:r>
          </w:p>
          <w:p w14:paraId="6B4FCCE5" w14:textId="6A2B6F12" w:rsidR="00AC6481" w:rsidRDefault="00B6355B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="00AC6481"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Результаты тематического контроля нескольких педагогов могут быть оформлены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6481"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одним документом.</w:t>
            </w:r>
          </w:p>
          <w:p w14:paraId="1F50E85F" w14:textId="7DEF4E63" w:rsidR="00B6355B" w:rsidRDefault="00B6355B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09F2FE9" w14:textId="55FDF8E7" w:rsidR="00B6355B" w:rsidRDefault="00B6355B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B42880B" w14:textId="1269C479" w:rsidR="00B6355B" w:rsidRDefault="00B6355B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EA30B74" w14:textId="77777777" w:rsidR="00B6355B" w:rsidRPr="00B64962" w:rsidRDefault="00B6355B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F746440" w14:textId="41025290" w:rsidR="00AC6481" w:rsidRPr="00410D2E" w:rsidRDefault="00B6355B" w:rsidP="0019086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0D2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 </w:t>
            </w:r>
            <w:r w:rsidR="00AC6481" w:rsidRPr="00410D2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Классно-обобщающий контроль</w:t>
            </w:r>
          </w:p>
          <w:p w14:paraId="3CA06FAE" w14:textId="77777777" w:rsidR="00410D2E" w:rsidRDefault="00B6355B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C6481"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Классно-обобщающий контроль осуществляется в конкретном классе или параллели. </w:t>
            </w:r>
          </w:p>
          <w:p w14:paraId="5F36DD37" w14:textId="56D1D9DE" w:rsidR="00AC6481" w:rsidRPr="00B64962" w:rsidRDefault="00410D2E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C6481"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Классно-обобщающий контроль направлен на получение информации о состоянии образовательного процесса в том или ином классе или параллели.</w:t>
            </w:r>
          </w:p>
          <w:p w14:paraId="56D16B75" w14:textId="711199CB" w:rsidR="00AC6481" w:rsidRPr="00B64962" w:rsidRDefault="00410D2E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C6481"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ходе классно-обобщающего контроля руководитель изучает весь комплекс учебно-воспитательной работы в отдельном классе или классах:</w:t>
            </w:r>
          </w:p>
          <w:p w14:paraId="3B145799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 Деятельность всех учителей;</w:t>
            </w:r>
          </w:p>
          <w:p w14:paraId="1671583C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 Включение обучающихся в познавательную деятельность;</w:t>
            </w:r>
          </w:p>
          <w:p w14:paraId="1552AC7F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• Привитие интереса к знаниям;</w:t>
            </w:r>
          </w:p>
          <w:p w14:paraId="1FB04E8B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 Стимулирование потребности в самообразовании, самоанализе, самосовершенствовании, самоопределении;</w:t>
            </w:r>
          </w:p>
          <w:p w14:paraId="49C1EC22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 Сотрудничество учителя и обучающихся;</w:t>
            </w:r>
          </w:p>
          <w:p w14:paraId="2F8CB2B0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 Социально-психологический климат в классном коллективе.</w:t>
            </w:r>
          </w:p>
          <w:p w14:paraId="4BF34FC9" w14:textId="19985C35" w:rsidR="00AC6481" w:rsidRPr="00B64962" w:rsidRDefault="00410D2E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="00AC6481"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 для проведения классно-обобщающего контроля определяются по результатам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6481"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проблемно ориентированного анализа по итогам учебного года, полугодия или четверти.</w:t>
            </w:r>
          </w:p>
          <w:p w14:paraId="5048B6B9" w14:textId="4B65C6C2" w:rsidR="00AC6481" w:rsidRPr="00B64962" w:rsidRDefault="00410D2E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C6481"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Продолжительность классно-обобщающего контроля определяется необходимой глубиной изучения состояния дел в соответствии с выявленными проблемами.</w:t>
            </w:r>
          </w:p>
          <w:p w14:paraId="1096B5D8" w14:textId="641D44EC" w:rsidR="00AC6481" w:rsidRPr="00B64962" w:rsidRDefault="00410D2E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C6481"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педагогического коллектива предварительно знакомятся с объектами, сроком,</w:t>
            </w:r>
          </w:p>
          <w:p w14:paraId="00CAE2C2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целями, формами и методами классно-обобщающего контроля в соответствии с планом</w:t>
            </w:r>
          </w:p>
          <w:p w14:paraId="0269E44D" w14:textId="77777777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работы школы.</w:t>
            </w:r>
          </w:p>
          <w:p w14:paraId="3C4C909C" w14:textId="496E4FBC" w:rsidR="00AC6481" w:rsidRDefault="00410D2E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C6481"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результатам классно-обобщающего контроля проводятся педсоветы, совещания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6481" w:rsidRPr="00B64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директоре или его заместителях, классные часы, родительские собрания.</w:t>
            </w:r>
          </w:p>
          <w:p w14:paraId="5D587098" w14:textId="77777777" w:rsidR="00410D2E" w:rsidRPr="00B64962" w:rsidRDefault="00410D2E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0548C45" w14:textId="7336EA7F" w:rsidR="00410D2E" w:rsidRPr="00B64962" w:rsidRDefault="00410D2E" w:rsidP="00410D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F48C420" w14:textId="5B17546B" w:rsidR="00AC6481" w:rsidRPr="00B64962" w:rsidRDefault="00AC6481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860" w:rsidRPr="00B64962" w14:paraId="16B2867C" w14:textId="77777777" w:rsidTr="00190860">
        <w:trPr>
          <w:trHeight w:val="15838"/>
          <w:tblCellSpacing w:w="0" w:type="dxa"/>
        </w:trPr>
        <w:tc>
          <w:tcPr>
            <w:tcW w:w="0" w:type="auto"/>
            <w:vAlign w:val="center"/>
          </w:tcPr>
          <w:p w14:paraId="10EE07EB" w14:textId="77777777" w:rsidR="00190860" w:rsidRPr="00B64962" w:rsidRDefault="00190860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860" w:rsidRPr="00B64962" w14:paraId="13F9FD92" w14:textId="77777777" w:rsidTr="00190860">
        <w:trPr>
          <w:trHeight w:val="15838"/>
          <w:tblCellSpacing w:w="0" w:type="dxa"/>
        </w:trPr>
        <w:tc>
          <w:tcPr>
            <w:tcW w:w="0" w:type="auto"/>
            <w:vAlign w:val="center"/>
          </w:tcPr>
          <w:p w14:paraId="621D2AA6" w14:textId="77777777" w:rsidR="00190860" w:rsidRPr="00B64962" w:rsidRDefault="00190860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860" w:rsidRPr="00B64962" w14:paraId="438B40F3" w14:textId="77777777" w:rsidTr="00190860">
        <w:trPr>
          <w:trHeight w:val="15838"/>
          <w:tblCellSpacing w:w="0" w:type="dxa"/>
        </w:trPr>
        <w:tc>
          <w:tcPr>
            <w:tcW w:w="0" w:type="auto"/>
            <w:vAlign w:val="center"/>
          </w:tcPr>
          <w:p w14:paraId="17C033AD" w14:textId="77777777" w:rsidR="00190860" w:rsidRPr="00B64962" w:rsidRDefault="00190860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860" w:rsidRPr="00B64962" w14:paraId="2BBFFB81" w14:textId="77777777" w:rsidTr="00190860">
        <w:trPr>
          <w:trHeight w:val="15838"/>
          <w:tblCellSpacing w:w="0" w:type="dxa"/>
        </w:trPr>
        <w:tc>
          <w:tcPr>
            <w:tcW w:w="0" w:type="auto"/>
            <w:vAlign w:val="center"/>
          </w:tcPr>
          <w:p w14:paraId="36426240" w14:textId="77777777" w:rsidR="00190860" w:rsidRPr="00B64962" w:rsidRDefault="00190860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4962" w:rsidRPr="00B64962" w14:paraId="0B85EF78" w14:textId="77777777" w:rsidTr="00190860">
        <w:trPr>
          <w:trHeight w:val="15838"/>
          <w:tblCellSpacing w:w="0" w:type="dxa"/>
        </w:trPr>
        <w:tc>
          <w:tcPr>
            <w:tcW w:w="0" w:type="auto"/>
            <w:vAlign w:val="center"/>
          </w:tcPr>
          <w:p w14:paraId="23C65A61" w14:textId="77777777" w:rsidR="00B64962" w:rsidRPr="00B64962" w:rsidRDefault="00B64962" w:rsidP="001908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0D63EB2" w14:textId="77777777" w:rsidR="000E49AD" w:rsidRPr="00B64962" w:rsidRDefault="000E49AD" w:rsidP="001908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49AD" w:rsidRPr="00B64962" w:rsidSect="004F3B2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481"/>
    <w:rsid w:val="0000028D"/>
    <w:rsid w:val="000005CD"/>
    <w:rsid w:val="00000D54"/>
    <w:rsid w:val="00000D73"/>
    <w:rsid w:val="00001424"/>
    <w:rsid w:val="00001AF0"/>
    <w:rsid w:val="0000235C"/>
    <w:rsid w:val="00002A06"/>
    <w:rsid w:val="00002D1B"/>
    <w:rsid w:val="0000314A"/>
    <w:rsid w:val="00003809"/>
    <w:rsid w:val="0000440B"/>
    <w:rsid w:val="000044FD"/>
    <w:rsid w:val="00004758"/>
    <w:rsid w:val="00004BA5"/>
    <w:rsid w:val="00004BB3"/>
    <w:rsid w:val="00004F96"/>
    <w:rsid w:val="00005114"/>
    <w:rsid w:val="0000548E"/>
    <w:rsid w:val="00006C35"/>
    <w:rsid w:val="00006D4A"/>
    <w:rsid w:val="00010227"/>
    <w:rsid w:val="000102ED"/>
    <w:rsid w:val="00010FB6"/>
    <w:rsid w:val="000110AC"/>
    <w:rsid w:val="00012062"/>
    <w:rsid w:val="00012A1A"/>
    <w:rsid w:val="00012AC7"/>
    <w:rsid w:val="00012FF9"/>
    <w:rsid w:val="000136E8"/>
    <w:rsid w:val="00013D2A"/>
    <w:rsid w:val="00013ED4"/>
    <w:rsid w:val="00013EEE"/>
    <w:rsid w:val="000155F3"/>
    <w:rsid w:val="0001731D"/>
    <w:rsid w:val="00020046"/>
    <w:rsid w:val="000200DE"/>
    <w:rsid w:val="00020404"/>
    <w:rsid w:val="00020EE9"/>
    <w:rsid w:val="00020FCF"/>
    <w:rsid w:val="00021319"/>
    <w:rsid w:val="0002144E"/>
    <w:rsid w:val="000214BF"/>
    <w:rsid w:val="0002164E"/>
    <w:rsid w:val="00021CE0"/>
    <w:rsid w:val="000227E9"/>
    <w:rsid w:val="0002440F"/>
    <w:rsid w:val="000249EF"/>
    <w:rsid w:val="00024D29"/>
    <w:rsid w:val="00024DE1"/>
    <w:rsid w:val="000252B2"/>
    <w:rsid w:val="000257C1"/>
    <w:rsid w:val="00025E89"/>
    <w:rsid w:val="000262B5"/>
    <w:rsid w:val="00026AEC"/>
    <w:rsid w:val="00026E4B"/>
    <w:rsid w:val="0002713A"/>
    <w:rsid w:val="00030203"/>
    <w:rsid w:val="000319E4"/>
    <w:rsid w:val="00032245"/>
    <w:rsid w:val="0003231C"/>
    <w:rsid w:val="000323A1"/>
    <w:rsid w:val="000329D8"/>
    <w:rsid w:val="00032D65"/>
    <w:rsid w:val="00033399"/>
    <w:rsid w:val="0003370D"/>
    <w:rsid w:val="00033FE0"/>
    <w:rsid w:val="00035350"/>
    <w:rsid w:val="000357A3"/>
    <w:rsid w:val="00036482"/>
    <w:rsid w:val="000366CF"/>
    <w:rsid w:val="00036E66"/>
    <w:rsid w:val="000371E0"/>
    <w:rsid w:val="00037441"/>
    <w:rsid w:val="00040559"/>
    <w:rsid w:val="00041617"/>
    <w:rsid w:val="0004186B"/>
    <w:rsid w:val="00042411"/>
    <w:rsid w:val="0004268C"/>
    <w:rsid w:val="00043A8D"/>
    <w:rsid w:val="00043B03"/>
    <w:rsid w:val="00044EAC"/>
    <w:rsid w:val="00045694"/>
    <w:rsid w:val="000456F6"/>
    <w:rsid w:val="0004589F"/>
    <w:rsid w:val="0004653C"/>
    <w:rsid w:val="00046A4B"/>
    <w:rsid w:val="00047848"/>
    <w:rsid w:val="00051F7A"/>
    <w:rsid w:val="000529B4"/>
    <w:rsid w:val="00052E2F"/>
    <w:rsid w:val="00053090"/>
    <w:rsid w:val="00053196"/>
    <w:rsid w:val="000536BB"/>
    <w:rsid w:val="000541DF"/>
    <w:rsid w:val="000544F0"/>
    <w:rsid w:val="0005471A"/>
    <w:rsid w:val="00054804"/>
    <w:rsid w:val="0005494A"/>
    <w:rsid w:val="000549D3"/>
    <w:rsid w:val="00055087"/>
    <w:rsid w:val="00055E55"/>
    <w:rsid w:val="0005695F"/>
    <w:rsid w:val="00056D1A"/>
    <w:rsid w:val="00056FC6"/>
    <w:rsid w:val="00056FED"/>
    <w:rsid w:val="00057EF4"/>
    <w:rsid w:val="0006048C"/>
    <w:rsid w:val="00060581"/>
    <w:rsid w:val="00060C85"/>
    <w:rsid w:val="00060E86"/>
    <w:rsid w:val="00060F05"/>
    <w:rsid w:val="000613B2"/>
    <w:rsid w:val="000615B0"/>
    <w:rsid w:val="00062F28"/>
    <w:rsid w:val="00063E6F"/>
    <w:rsid w:val="00064D18"/>
    <w:rsid w:val="00065007"/>
    <w:rsid w:val="000664E6"/>
    <w:rsid w:val="00066C09"/>
    <w:rsid w:val="00067F40"/>
    <w:rsid w:val="00067FF4"/>
    <w:rsid w:val="00070118"/>
    <w:rsid w:val="00070765"/>
    <w:rsid w:val="00070CC5"/>
    <w:rsid w:val="000724DE"/>
    <w:rsid w:val="00072930"/>
    <w:rsid w:val="00072B59"/>
    <w:rsid w:val="00072CFC"/>
    <w:rsid w:val="0007304E"/>
    <w:rsid w:val="0007318E"/>
    <w:rsid w:val="00073279"/>
    <w:rsid w:val="00074742"/>
    <w:rsid w:val="00074A57"/>
    <w:rsid w:val="000759B5"/>
    <w:rsid w:val="00076678"/>
    <w:rsid w:val="00077563"/>
    <w:rsid w:val="000801B6"/>
    <w:rsid w:val="00080B91"/>
    <w:rsid w:val="00080DC1"/>
    <w:rsid w:val="0008129F"/>
    <w:rsid w:val="000815BB"/>
    <w:rsid w:val="00081B0D"/>
    <w:rsid w:val="00081CF2"/>
    <w:rsid w:val="0008256A"/>
    <w:rsid w:val="00082A44"/>
    <w:rsid w:val="00082CB1"/>
    <w:rsid w:val="00082D41"/>
    <w:rsid w:val="000834DB"/>
    <w:rsid w:val="0008377F"/>
    <w:rsid w:val="0008392B"/>
    <w:rsid w:val="000841A5"/>
    <w:rsid w:val="0008463E"/>
    <w:rsid w:val="00085D74"/>
    <w:rsid w:val="00086046"/>
    <w:rsid w:val="00086110"/>
    <w:rsid w:val="00086221"/>
    <w:rsid w:val="00086854"/>
    <w:rsid w:val="00087617"/>
    <w:rsid w:val="000879BE"/>
    <w:rsid w:val="00087FF8"/>
    <w:rsid w:val="00090190"/>
    <w:rsid w:val="000912BE"/>
    <w:rsid w:val="000913B0"/>
    <w:rsid w:val="00091750"/>
    <w:rsid w:val="000922BA"/>
    <w:rsid w:val="00092306"/>
    <w:rsid w:val="000933BE"/>
    <w:rsid w:val="000933F7"/>
    <w:rsid w:val="000934F5"/>
    <w:rsid w:val="000934FA"/>
    <w:rsid w:val="000935B8"/>
    <w:rsid w:val="000935FB"/>
    <w:rsid w:val="00093769"/>
    <w:rsid w:val="00093C68"/>
    <w:rsid w:val="00093F55"/>
    <w:rsid w:val="000947E1"/>
    <w:rsid w:val="00094B1D"/>
    <w:rsid w:val="00094D3A"/>
    <w:rsid w:val="0009620A"/>
    <w:rsid w:val="000967C9"/>
    <w:rsid w:val="00096884"/>
    <w:rsid w:val="000A1BD2"/>
    <w:rsid w:val="000A1D68"/>
    <w:rsid w:val="000A2073"/>
    <w:rsid w:val="000A21F7"/>
    <w:rsid w:val="000A23BA"/>
    <w:rsid w:val="000A2E0B"/>
    <w:rsid w:val="000A32D9"/>
    <w:rsid w:val="000A35C6"/>
    <w:rsid w:val="000A365A"/>
    <w:rsid w:val="000A3A54"/>
    <w:rsid w:val="000A408F"/>
    <w:rsid w:val="000A4149"/>
    <w:rsid w:val="000A5143"/>
    <w:rsid w:val="000A5835"/>
    <w:rsid w:val="000A5A25"/>
    <w:rsid w:val="000A60D0"/>
    <w:rsid w:val="000A6559"/>
    <w:rsid w:val="000A76B5"/>
    <w:rsid w:val="000A7D2A"/>
    <w:rsid w:val="000A7E96"/>
    <w:rsid w:val="000B00EF"/>
    <w:rsid w:val="000B02C3"/>
    <w:rsid w:val="000B0686"/>
    <w:rsid w:val="000B1EDC"/>
    <w:rsid w:val="000B32CF"/>
    <w:rsid w:val="000B3469"/>
    <w:rsid w:val="000B3CF9"/>
    <w:rsid w:val="000B3CFB"/>
    <w:rsid w:val="000B3EAF"/>
    <w:rsid w:val="000B4213"/>
    <w:rsid w:val="000B508F"/>
    <w:rsid w:val="000B5E8D"/>
    <w:rsid w:val="000B6C41"/>
    <w:rsid w:val="000B6E08"/>
    <w:rsid w:val="000B74BE"/>
    <w:rsid w:val="000B770D"/>
    <w:rsid w:val="000B7965"/>
    <w:rsid w:val="000B7DB3"/>
    <w:rsid w:val="000B7E51"/>
    <w:rsid w:val="000C0291"/>
    <w:rsid w:val="000C046E"/>
    <w:rsid w:val="000C069D"/>
    <w:rsid w:val="000C093B"/>
    <w:rsid w:val="000C0956"/>
    <w:rsid w:val="000C1DFF"/>
    <w:rsid w:val="000C2554"/>
    <w:rsid w:val="000C26D4"/>
    <w:rsid w:val="000C2D28"/>
    <w:rsid w:val="000C324B"/>
    <w:rsid w:val="000C364D"/>
    <w:rsid w:val="000C38E5"/>
    <w:rsid w:val="000C3A81"/>
    <w:rsid w:val="000C3EA2"/>
    <w:rsid w:val="000C404B"/>
    <w:rsid w:val="000C4A6A"/>
    <w:rsid w:val="000C4AC9"/>
    <w:rsid w:val="000C53D8"/>
    <w:rsid w:val="000C5539"/>
    <w:rsid w:val="000C5A43"/>
    <w:rsid w:val="000C5BA2"/>
    <w:rsid w:val="000C794D"/>
    <w:rsid w:val="000C7B66"/>
    <w:rsid w:val="000D0D6B"/>
    <w:rsid w:val="000D21E0"/>
    <w:rsid w:val="000D258A"/>
    <w:rsid w:val="000D27A6"/>
    <w:rsid w:val="000D2CB6"/>
    <w:rsid w:val="000D2EAF"/>
    <w:rsid w:val="000D31DD"/>
    <w:rsid w:val="000D3274"/>
    <w:rsid w:val="000D3281"/>
    <w:rsid w:val="000D3EDB"/>
    <w:rsid w:val="000D47A7"/>
    <w:rsid w:val="000D49C0"/>
    <w:rsid w:val="000D52B3"/>
    <w:rsid w:val="000D576F"/>
    <w:rsid w:val="000D5869"/>
    <w:rsid w:val="000D5FC6"/>
    <w:rsid w:val="000D6A54"/>
    <w:rsid w:val="000D6CE6"/>
    <w:rsid w:val="000D73A4"/>
    <w:rsid w:val="000D77B5"/>
    <w:rsid w:val="000D7BB5"/>
    <w:rsid w:val="000D7DDB"/>
    <w:rsid w:val="000E0E5C"/>
    <w:rsid w:val="000E1C98"/>
    <w:rsid w:val="000E2207"/>
    <w:rsid w:val="000E2372"/>
    <w:rsid w:val="000E2747"/>
    <w:rsid w:val="000E32F7"/>
    <w:rsid w:val="000E34D7"/>
    <w:rsid w:val="000E3E63"/>
    <w:rsid w:val="000E49AD"/>
    <w:rsid w:val="000E49F3"/>
    <w:rsid w:val="000E4CF9"/>
    <w:rsid w:val="000E5141"/>
    <w:rsid w:val="000E592F"/>
    <w:rsid w:val="000E6689"/>
    <w:rsid w:val="000E67A1"/>
    <w:rsid w:val="000E6BEA"/>
    <w:rsid w:val="000E75AD"/>
    <w:rsid w:val="000E7F1A"/>
    <w:rsid w:val="000F03EC"/>
    <w:rsid w:val="000F0AAB"/>
    <w:rsid w:val="000F0C49"/>
    <w:rsid w:val="000F1D50"/>
    <w:rsid w:val="000F30B4"/>
    <w:rsid w:val="000F3D97"/>
    <w:rsid w:val="000F40B7"/>
    <w:rsid w:val="000F411B"/>
    <w:rsid w:val="000F4649"/>
    <w:rsid w:val="000F47AD"/>
    <w:rsid w:val="000F47DF"/>
    <w:rsid w:val="000F4C25"/>
    <w:rsid w:val="000F54DA"/>
    <w:rsid w:val="000F59B8"/>
    <w:rsid w:val="000F5A5C"/>
    <w:rsid w:val="000F5D11"/>
    <w:rsid w:val="000F6343"/>
    <w:rsid w:val="000F6E9B"/>
    <w:rsid w:val="000F7064"/>
    <w:rsid w:val="000F723E"/>
    <w:rsid w:val="000F7680"/>
    <w:rsid w:val="000F76E5"/>
    <w:rsid w:val="00100482"/>
    <w:rsid w:val="00100B40"/>
    <w:rsid w:val="0010121C"/>
    <w:rsid w:val="0010274A"/>
    <w:rsid w:val="001030DB"/>
    <w:rsid w:val="001032F9"/>
    <w:rsid w:val="00103792"/>
    <w:rsid w:val="00103DF6"/>
    <w:rsid w:val="0010404F"/>
    <w:rsid w:val="0010462B"/>
    <w:rsid w:val="00104F34"/>
    <w:rsid w:val="00105035"/>
    <w:rsid w:val="00105056"/>
    <w:rsid w:val="0010548A"/>
    <w:rsid w:val="00105746"/>
    <w:rsid w:val="001101C1"/>
    <w:rsid w:val="001102AD"/>
    <w:rsid w:val="00110354"/>
    <w:rsid w:val="00110C6A"/>
    <w:rsid w:val="00110D47"/>
    <w:rsid w:val="00110DF3"/>
    <w:rsid w:val="00110E35"/>
    <w:rsid w:val="00111071"/>
    <w:rsid w:val="00111B0F"/>
    <w:rsid w:val="00111C1B"/>
    <w:rsid w:val="001141BD"/>
    <w:rsid w:val="001143EA"/>
    <w:rsid w:val="0011511A"/>
    <w:rsid w:val="00115FAA"/>
    <w:rsid w:val="00116878"/>
    <w:rsid w:val="00116E8E"/>
    <w:rsid w:val="001172C5"/>
    <w:rsid w:val="0011768E"/>
    <w:rsid w:val="00117838"/>
    <w:rsid w:val="00117B67"/>
    <w:rsid w:val="00120012"/>
    <w:rsid w:val="001209DD"/>
    <w:rsid w:val="00120BE6"/>
    <w:rsid w:val="001219C1"/>
    <w:rsid w:val="00121B41"/>
    <w:rsid w:val="00121D8D"/>
    <w:rsid w:val="00121E83"/>
    <w:rsid w:val="0012206F"/>
    <w:rsid w:val="00122603"/>
    <w:rsid w:val="00122E3B"/>
    <w:rsid w:val="00123002"/>
    <w:rsid w:val="00123388"/>
    <w:rsid w:val="0012413E"/>
    <w:rsid w:val="00124646"/>
    <w:rsid w:val="00124CBB"/>
    <w:rsid w:val="00124CE7"/>
    <w:rsid w:val="00124E44"/>
    <w:rsid w:val="001250A1"/>
    <w:rsid w:val="00125318"/>
    <w:rsid w:val="00125CFA"/>
    <w:rsid w:val="00126154"/>
    <w:rsid w:val="00126E00"/>
    <w:rsid w:val="00126EBD"/>
    <w:rsid w:val="0012733B"/>
    <w:rsid w:val="00127598"/>
    <w:rsid w:val="0012765A"/>
    <w:rsid w:val="00127A05"/>
    <w:rsid w:val="00130927"/>
    <w:rsid w:val="00130CEE"/>
    <w:rsid w:val="00132AF1"/>
    <w:rsid w:val="00132CE1"/>
    <w:rsid w:val="00133038"/>
    <w:rsid w:val="00133219"/>
    <w:rsid w:val="00133314"/>
    <w:rsid w:val="00133D88"/>
    <w:rsid w:val="00134738"/>
    <w:rsid w:val="001351C6"/>
    <w:rsid w:val="00135A6A"/>
    <w:rsid w:val="001362DA"/>
    <w:rsid w:val="001366F6"/>
    <w:rsid w:val="00137191"/>
    <w:rsid w:val="00137961"/>
    <w:rsid w:val="00137DBD"/>
    <w:rsid w:val="00137DDF"/>
    <w:rsid w:val="00140091"/>
    <w:rsid w:val="0014016F"/>
    <w:rsid w:val="001403FC"/>
    <w:rsid w:val="00140548"/>
    <w:rsid w:val="001410BB"/>
    <w:rsid w:val="001411C4"/>
    <w:rsid w:val="00141AC1"/>
    <w:rsid w:val="00141DDD"/>
    <w:rsid w:val="00141EEF"/>
    <w:rsid w:val="00142012"/>
    <w:rsid w:val="00142228"/>
    <w:rsid w:val="00142EA0"/>
    <w:rsid w:val="00142F38"/>
    <w:rsid w:val="00143FC5"/>
    <w:rsid w:val="001441D9"/>
    <w:rsid w:val="001446BC"/>
    <w:rsid w:val="00144926"/>
    <w:rsid w:val="00144D87"/>
    <w:rsid w:val="001452D5"/>
    <w:rsid w:val="00146078"/>
    <w:rsid w:val="00146309"/>
    <w:rsid w:val="00150120"/>
    <w:rsid w:val="00150C97"/>
    <w:rsid w:val="0015196E"/>
    <w:rsid w:val="0015199B"/>
    <w:rsid w:val="00151E4B"/>
    <w:rsid w:val="0015211D"/>
    <w:rsid w:val="001521B5"/>
    <w:rsid w:val="001525DB"/>
    <w:rsid w:val="00152646"/>
    <w:rsid w:val="00152755"/>
    <w:rsid w:val="0015303E"/>
    <w:rsid w:val="0015324E"/>
    <w:rsid w:val="001537E7"/>
    <w:rsid w:val="00154278"/>
    <w:rsid w:val="001545B4"/>
    <w:rsid w:val="001547C7"/>
    <w:rsid w:val="00154DD1"/>
    <w:rsid w:val="0015578A"/>
    <w:rsid w:val="001558ED"/>
    <w:rsid w:val="00156B08"/>
    <w:rsid w:val="00157144"/>
    <w:rsid w:val="001572DF"/>
    <w:rsid w:val="001579D6"/>
    <w:rsid w:val="00157D14"/>
    <w:rsid w:val="0016099D"/>
    <w:rsid w:val="001615A3"/>
    <w:rsid w:val="00161888"/>
    <w:rsid w:val="001624C6"/>
    <w:rsid w:val="00162BF1"/>
    <w:rsid w:val="001630FC"/>
    <w:rsid w:val="00163488"/>
    <w:rsid w:val="0016354E"/>
    <w:rsid w:val="00163780"/>
    <w:rsid w:val="001637CA"/>
    <w:rsid w:val="0016382F"/>
    <w:rsid w:val="001642C4"/>
    <w:rsid w:val="0016440F"/>
    <w:rsid w:val="00164481"/>
    <w:rsid w:val="001646EF"/>
    <w:rsid w:val="00165258"/>
    <w:rsid w:val="00165DDA"/>
    <w:rsid w:val="001662A5"/>
    <w:rsid w:val="00166BFF"/>
    <w:rsid w:val="00170200"/>
    <w:rsid w:val="0017033F"/>
    <w:rsid w:val="00170AF4"/>
    <w:rsid w:val="00170B12"/>
    <w:rsid w:val="001711B0"/>
    <w:rsid w:val="001714DE"/>
    <w:rsid w:val="00171683"/>
    <w:rsid w:val="001722BF"/>
    <w:rsid w:val="0017289C"/>
    <w:rsid w:val="00172C4B"/>
    <w:rsid w:val="00172E5A"/>
    <w:rsid w:val="001731C7"/>
    <w:rsid w:val="00173525"/>
    <w:rsid w:val="00173E9A"/>
    <w:rsid w:val="00174092"/>
    <w:rsid w:val="00174776"/>
    <w:rsid w:val="001749F9"/>
    <w:rsid w:val="00175046"/>
    <w:rsid w:val="00176079"/>
    <w:rsid w:val="0017643F"/>
    <w:rsid w:val="00176462"/>
    <w:rsid w:val="00176A0E"/>
    <w:rsid w:val="00176F2E"/>
    <w:rsid w:val="00177800"/>
    <w:rsid w:val="0018020A"/>
    <w:rsid w:val="001804A2"/>
    <w:rsid w:val="001807D7"/>
    <w:rsid w:val="001810D5"/>
    <w:rsid w:val="00181738"/>
    <w:rsid w:val="00181E8E"/>
    <w:rsid w:val="001824E4"/>
    <w:rsid w:val="00182F73"/>
    <w:rsid w:val="001835B4"/>
    <w:rsid w:val="00183FC4"/>
    <w:rsid w:val="001840C4"/>
    <w:rsid w:val="00184920"/>
    <w:rsid w:val="00184C74"/>
    <w:rsid w:val="00185AD1"/>
    <w:rsid w:val="0018614A"/>
    <w:rsid w:val="0018680D"/>
    <w:rsid w:val="00187FC2"/>
    <w:rsid w:val="00190605"/>
    <w:rsid w:val="001906FC"/>
    <w:rsid w:val="0019076B"/>
    <w:rsid w:val="00190860"/>
    <w:rsid w:val="0019147E"/>
    <w:rsid w:val="00191A23"/>
    <w:rsid w:val="001926AC"/>
    <w:rsid w:val="001930FF"/>
    <w:rsid w:val="00193C26"/>
    <w:rsid w:val="00193C3D"/>
    <w:rsid w:val="0019459F"/>
    <w:rsid w:val="00194933"/>
    <w:rsid w:val="00195A98"/>
    <w:rsid w:val="00195E04"/>
    <w:rsid w:val="0019605D"/>
    <w:rsid w:val="0019684B"/>
    <w:rsid w:val="00196A78"/>
    <w:rsid w:val="00196B8A"/>
    <w:rsid w:val="0019748E"/>
    <w:rsid w:val="0019786C"/>
    <w:rsid w:val="00197E7A"/>
    <w:rsid w:val="00197FD4"/>
    <w:rsid w:val="001A1448"/>
    <w:rsid w:val="001A1CD7"/>
    <w:rsid w:val="001A1EF6"/>
    <w:rsid w:val="001A2595"/>
    <w:rsid w:val="001A2B4C"/>
    <w:rsid w:val="001A3318"/>
    <w:rsid w:val="001A5810"/>
    <w:rsid w:val="001A6C54"/>
    <w:rsid w:val="001B0308"/>
    <w:rsid w:val="001B0985"/>
    <w:rsid w:val="001B0BB9"/>
    <w:rsid w:val="001B10EA"/>
    <w:rsid w:val="001B24F4"/>
    <w:rsid w:val="001B26F1"/>
    <w:rsid w:val="001B2B48"/>
    <w:rsid w:val="001B2E01"/>
    <w:rsid w:val="001B3207"/>
    <w:rsid w:val="001B3733"/>
    <w:rsid w:val="001B3EE7"/>
    <w:rsid w:val="001B40C3"/>
    <w:rsid w:val="001B5A8C"/>
    <w:rsid w:val="001B5A96"/>
    <w:rsid w:val="001B5D29"/>
    <w:rsid w:val="001B5F74"/>
    <w:rsid w:val="001B618F"/>
    <w:rsid w:val="001B6408"/>
    <w:rsid w:val="001B680E"/>
    <w:rsid w:val="001B6B74"/>
    <w:rsid w:val="001B72BC"/>
    <w:rsid w:val="001B7388"/>
    <w:rsid w:val="001B769B"/>
    <w:rsid w:val="001C01A2"/>
    <w:rsid w:val="001C01F7"/>
    <w:rsid w:val="001C0657"/>
    <w:rsid w:val="001C18F3"/>
    <w:rsid w:val="001C1BAC"/>
    <w:rsid w:val="001C2091"/>
    <w:rsid w:val="001C2236"/>
    <w:rsid w:val="001C2B8B"/>
    <w:rsid w:val="001C36B6"/>
    <w:rsid w:val="001C3FD2"/>
    <w:rsid w:val="001C42D2"/>
    <w:rsid w:val="001C48CC"/>
    <w:rsid w:val="001C51C1"/>
    <w:rsid w:val="001C5F81"/>
    <w:rsid w:val="001C6147"/>
    <w:rsid w:val="001C77D5"/>
    <w:rsid w:val="001C7DB0"/>
    <w:rsid w:val="001D0302"/>
    <w:rsid w:val="001D0715"/>
    <w:rsid w:val="001D0B36"/>
    <w:rsid w:val="001D126C"/>
    <w:rsid w:val="001D1694"/>
    <w:rsid w:val="001D18A4"/>
    <w:rsid w:val="001D1DD8"/>
    <w:rsid w:val="001D328E"/>
    <w:rsid w:val="001D52D6"/>
    <w:rsid w:val="001D58DC"/>
    <w:rsid w:val="001D5A3B"/>
    <w:rsid w:val="001D78DF"/>
    <w:rsid w:val="001D7970"/>
    <w:rsid w:val="001E0CF7"/>
    <w:rsid w:val="001E0E95"/>
    <w:rsid w:val="001E1975"/>
    <w:rsid w:val="001E1A0B"/>
    <w:rsid w:val="001E1ACF"/>
    <w:rsid w:val="001E2F70"/>
    <w:rsid w:val="001E332E"/>
    <w:rsid w:val="001E3AD2"/>
    <w:rsid w:val="001E3C4A"/>
    <w:rsid w:val="001E3DFE"/>
    <w:rsid w:val="001E3E1E"/>
    <w:rsid w:val="001E4E86"/>
    <w:rsid w:val="001E5023"/>
    <w:rsid w:val="001E5080"/>
    <w:rsid w:val="001E5B8D"/>
    <w:rsid w:val="001E5BEB"/>
    <w:rsid w:val="001E6EDA"/>
    <w:rsid w:val="001E72BE"/>
    <w:rsid w:val="001E7B9F"/>
    <w:rsid w:val="001E7D00"/>
    <w:rsid w:val="001F0221"/>
    <w:rsid w:val="001F0F63"/>
    <w:rsid w:val="001F0FD0"/>
    <w:rsid w:val="001F1173"/>
    <w:rsid w:val="001F15C3"/>
    <w:rsid w:val="001F1BC1"/>
    <w:rsid w:val="001F1BC2"/>
    <w:rsid w:val="001F1F6D"/>
    <w:rsid w:val="001F2007"/>
    <w:rsid w:val="001F212A"/>
    <w:rsid w:val="001F2642"/>
    <w:rsid w:val="001F3F94"/>
    <w:rsid w:val="001F490A"/>
    <w:rsid w:val="001F4A8D"/>
    <w:rsid w:val="001F4B53"/>
    <w:rsid w:val="001F50E8"/>
    <w:rsid w:val="001F55C1"/>
    <w:rsid w:val="001F5CFA"/>
    <w:rsid w:val="001F5F83"/>
    <w:rsid w:val="001F609D"/>
    <w:rsid w:val="001F60AE"/>
    <w:rsid w:val="001F64C8"/>
    <w:rsid w:val="001F64D2"/>
    <w:rsid w:val="001F73F6"/>
    <w:rsid w:val="001F7AA5"/>
    <w:rsid w:val="001F7F85"/>
    <w:rsid w:val="0020043F"/>
    <w:rsid w:val="00200788"/>
    <w:rsid w:val="00201278"/>
    <w:rsid w:val="00201517"/>
    <w:rsid w:val="002017CD"/>
    <w:rsid w:val="002018C6"/>
    <w:rsid w:val="002018DD"/>
    <w:rsid w:val="00201BD7"/>
    <w:rsid w:val="00201C8B"/>
    <w:rsid w:val="002024C8"/>
    <w:rsid w:val="002027F5"/>
    <w:rsid w:val="00202EAB"/>
    <w:rsid w:val="00202F43"/>
    <w:rsid w:val="002032F3"/>
    <w:rsid w:val="0020352D"/>
    <w:rsid w:val="00203629"/>
    <w:rsid w:val="002036C7"/>
    <w:rsid w:val="00203AD0"/>
    <w:rsid w:val="002040D3"/>
    <w:rsid w:val="00204718"/>
    <w:rsid w:val="00204D4F"/>
    <w:rsid w:val="00205131"/>
    <w:rsid w:val="0020577E"/>
    <w:rsid w:val="002060CC"/>
    <w:rsid w:val="00206183"/>
    <w:rsid w:val="00211693"/>
    <w:rsid w:val="00211F54"/>
    <w:rsid w:val="00212027"/>
    <w:rsid w:val="0021246B"/>
    <w:rsid w:val="002127A6"/>
    <w:rsid w:val="00212EA6"/>
    <w:rsid w:val="002133DF"/>
    <w:rsid w:val="00213A67"/>
    <w:rsid w:val="0021418E"/>
    <w:rsid w:val="002143A4"/>
    <w:rsid w:val="002148C3"/>
    <w:rsid w:val="0021534D"/>
    <w:rsid w:val="00215741"/>
    <w:rsid w:val="002159C3"/>
    <w:rsid w:val="00215EA2"/>
    <w:rsid w:val="00215F31"/>
    <w:rsid w:val="002160DE"/>
    <w:rsid w:val="0021630C"/>
    <w:rsid w:val="0021634C"/>
    <w:rsid w:val="0021638C"/>
    <w:rsid w:val="00216ABE"/>
    <w:rsid w:val="00216FF8"/>
    <w:rsid w:val="00217938"/>
    <w:rsid w:val="00217D65"/>
    <w:rsid w:val="00217F50"/>
    <w:rsid w:val="00217FAA"/>
    <w:rsid w:val="00220079"/>
    <w:rsid w:val="002200D8"/>
    <w:rsid w:val="002202F0"/>
    <w:rsid w:val="00220656"/>
    <w:rsid w:val="00220C6A"/>
    <w:rsid w:val="00220E05"/>
    <w:rsid w:val="00222144"/>
    <w:rsid w:val="00222AF7"/>
    <w:rsid w:val="002231B8"/>
    <w:rsid w:val="0022363A"/>
    <w:rsid w:val="00223779"/>
    <w:rsid w:val="00223A7E"/>
    <w:rsid w:val="00223F4B"/>
    <w:rsid w:val="00224A59"/>
    <w:rsid w:val="00224C07"/>
    <w:rsid w:val="00224ED3"/>
    <w:rsid w:val="002250DA"/>
    <w:rsid w:val="002253CD"/>
    <w:rsid w:val="00225548"/>
    <w:rsid w:val="0022578D"/>
    <w:rsid w:val="00225F8E"/>
    <w:rsid w:val="00226160"/>
    <w:rsid w:val="00227937"/>
    <w:rsid w:val="00227F31"/>
    <w:rsid w:val="00230AE0"/>
    <w:rsid w:val="00230C1D"/>
    <w:rsid w:val="00231675"/>
    <w:rsid w:val="00231F1B"/>
    <w:rsid w:val="00231FFC"/>
    <w:rsid w:val="002331F5"/>
    <w:rsid w:val="00233731"/>
    <w:rsid w:val="00235FA0"/>
    <w:rsid w:val="00236349"/>
    <w:rsid w:val="00236F2C"/>
    <w:rsid w:val="00237B0D"/>
    <w:rsid w:val="002417EF"/>
    <w:rsid w:val="0024236B"/>
    <w:rsid w:val="002443DF"/>
    <w:rsid w:val="00244C96"/>
    <w:rsid w:val="00244CBB"/>
    <w:rsid w:val="00244DCE"/>
    <w:rsid w:val="002451E0"/>
    <w:rsid w:val="00245972"/>
    <w:rsid w:val="00246C56"/>
    <w:rsid w:val="00247214"/>
    <w:rsid w:val="00247391"/>
    <w:rsid w:val="00247396"/>
    <w:rsid w:val="002501FA"/>
    <w:rsid w:val="00250F66"/>
    <w:rsid w:val="00250F72"/>
    <w:rsid w:val="0025220B"/>
    <w:rsid w:val="00252250"/>
    <w:rsid w:val="00253249"/>
    <w:rsid w:val="002535DE"/>
    <w:rsid w:val="0025387D"/>
    <w:rsid w:val="00253CFF"/>
    <w:rsid w:val="00253D05"/>
    <w:rsid w:val="00253EC5"/>
    <w:rsid w:val="0025434D"/>
    <w:rsid w:val="00254F9A"/>
    <w:rsid w:val="0025611E"/>
    <w:rsid w:val="00256241"/>
    <w:rsid w:val="0025625A"/>
    <w:rsid w:val="0025636A"/>
    <w:rsid w:val="002563F0"/>
    <w:rsid w:val="0025716A"/>
    <w:rsid w:val="0025759F"/>
    <w:rsid w:val="00257745"/>
    <w:rsid w:val="002602F8"/>
    <w:rsid w:val="00260A05"/>
    <w:rsid w:val="00260A6F"/>
    <w:rsid w:val="00260BA2"/>
    <w:rsid w:val="002611D0"/>
    <w:rsid w:val="002627CD"/>
    <w:rsid w:val="00262985"/>
    <w:rsid w:val="00262A64"/>
    <w:rsid w:val="00263135"/>
    <w:rsid w:val="0026325B"/>
    <w:rsid w:val="00263ADD"/>
    <w:rsid w:val="002641E3"/>
    <w:rsid w:val="0026457A"/>
    <w:rsid w:val="00264E04"/>
    <w:rsid w:val="0026513B"/>
    <w:rsid w:val="00265A58"/>
    <w:rsid w:val="00266295"/>
    <w:rsid w:val="0026637E"/>
    <w:rsid w:val="002671CC"/>
    <w:rsid w:val="002678D3"/>
    <w:rsid w:val="0027021B"/>
    <w:rsid w:val="002702F9"/>
    <w:rsid w:val="0027030A"/>
    <w:rsid w:val="0027058C"/>
    <w:rsid w:val="00271176"/>
    <w:rsid w:val="0027125A"/>
    <w:rsid w:val="00271372"/>
    <w:rsid w:val="00271648"/>
    <w:rsid w:val="00272061"/>
    <w:rsid w:val="002721A9"/>
    <w:rsid w:val="00272267"/>
    <w:rsid w:val="0027264F"/>
    <w:rsid w:val="00272657"/>
    <w:rsid w:val="00272BA1"/>
    <w:rsid w:val="00272E31"/>
    <w:rsid w:val="00272E35"/>
    <w:rsid w:val="00273352"/>
    <w:rsid w:val="00273662"/>
    <w:rsid w:val="002736B8"/>
    <w:rsid w:val="002736CA"/>
    <w:rsid w:val="002738F3"/>
    <w:rsid w:val="00273FD6"/>
    <w:rsid w:val="00274473"/>
    <w:rsid w:val="002748E0"/>
    <w:rsid w:val="00275019"/>
    <w:rsid w:val="00275213"/>
    <w:rsid w:val="00275AD4"/>
    <w:rsid w:val="0027780B"/>
    <w:rsid w:val="002778B7"/>
    <w:rsid w:val="00277F5D"/>
    <w:rsid w:val="0028057E"/>
    <w:rsid w:val="0028085C"/>
    <w:rsid w:val="00280C3E"/>
    <w:rsid w:val="00281264"/>
    <w:rsid w:val="002812FF"/>
    <w:rsid w:val="0028265B"/>
    <w:rsid w:val="002832C7"/>
    <w:rsid w:val="00284AB2"/>
    <w:rsid w:val="00284E46"/>
    <w:rsid w:val="0028569C"/>
    <w:rsid w:val="002865B9"/>
    <w:rsid w:val="00286951"/>
    <w:rsid w:val="0028799D"/>
    <w:rsid w:val="002879A2"/>
    <w:rsid w:val="00287F2C"/>
    <w:rsid w:val="002905DD"/>
    <w:rsid w:val="00290F56"/>
    <w:rsid w:val="002919D7"/>
    <w:rsid w:val="0029293B"/>
    <w:rsid w:val="00293409"/>
    <w:rsid w:val="00293443"/>
    <w:rsid w:val="00293846"/>
    <w:rsid w:val="002938A1"/>
    <w:rsid w:val="00293A5F"/>
    <w:rsid w:val="00294E92"/>
    <w:rsid w:val="002964CF"/>
    <w:rsid w:val="00296512"/>
    <w:rsid w:val="00296693"/>
    <w:rsid w:val="00296AC2"/>
    <w:rsid w:val="00296F89"/>
    <w:rsid w:val="002970A4"/>
    <w:rsid w:val="002A06CC"/>
    <w:rsid w:val="002A0811"/>
    <w:rsid w:val="002A096C"/>
    <w:rsid w:val="002A0D38"/>
    <w:rsid w:val="002A1B37"/>
    <w:rsid w:val="002A23CC"/>
    <w:rsid w:val="002A268B"/>
    <w:rsid w:val="002A2B53"/>
    <w:rsid w:val="002A2DBE"/>
    <w:rsid w:val="002A4338"/>
    <w:rsid w:val="002A43E7"/>
    <w:rsid w:val="002A44F2"/>
    <w:rsid w:val="002A482B"/>
    <w:rsid w:val="002A5661"/>
    <w:rsid w:val="002A5CE3"/>
    <w:rsid w:val="002A5F31"/>
    <w:rsid w:val="002A65BA"/>
    <w:rsid w:val="002A710D"/>
    <w:rsid w:val="002A7D79"/>
    <w:rsid w:val="002B044F"/>
    <w:rsid w:val="002B0B68"/>
    <w:rsid w:val="002B0CFC"/>
    <w:rsid w:val="002B0DC7"/>
    <w:rsid w:val="002B0F11"/>
    <w:rsid w:val="002B1B55"/>
    <w:rsid w:val="002B1B96"/>
    <w:rsid w:val="002B1EEF"/>
    <w:rsid w:val="002B2418"/>
    <w:rsid w:val="002B25ED"/>
    <w:rsid w:val="002B3559"/>
    <w:rsid w:val="002B5053"/>
    <w:rsid w:val="002B5737"/>
    <w:rsid w:val="002B5779"/>
    <w:rsid w:val="002B5C62"/>
    <w:rsid w:val="002B6876"/>
    <w:rsid w:val="002B6877"/>
    <w:rsid w:val="002B6A19"/>
    <w:rsid w:val="002C0797"/>
    <w:rsid w:val="002C105D"/>
    <w:rsid w:val="002C25B3"/>
    <w:rsid w:val="002C29C1"/>
    <w:rsid w:val="002C29E0"/>
    <w:rsid w:val="002C2B38"/>
    <w:rsid w:val="002C2D97"/>
    <w:rsid w:val="002C383F"/>
    <w:rsid w:val="002C39CE"/>
    <w:rsid w:val="002C3A2F"/>
    <w:rsid w:val="002C3BA4"/>
    <w:rsid w:val="002C4047"/>
    <w:rsid w:val="002C4279"/>
    <w:rsid w:val="002C4D33"/>
    <w:rsid w:val="002C5568"/>
    <w:rsid w:val="002C56AA"/>
    <w:rsid w:val="002C5835"/>
    <w:rsid w:val="002C684E"/>
    <w:rsid w:val="002C6FA5"/>
    <w:rsid w:val="002C7791"/>
    <w:rsid w:val="002C78CC"/>
    <w:rsid w:val="002D0236"/>
    <w:rsid w:val="002D03D9"/>
    <w:rsid w:val="002D0498"/>
    <w:rsid w:val="002D0CD4"/>
    <w:rsid w:val="002D12E5"/>
    <w:rsid w:val="002D19FC"/>
    <w:rsid w:val="002D1AB9"/>
    <w:rsid w:val="002D32B4"/>
    <w:rsid w:val="002D372F"/>
    <w:rsid w:val="002D3A09"/>
    <w:rsid w:val="002D4272"/>
    <w:rsid w:val="002D5444"/>
    <w:rsid w:val="002D58E2"/>
    <w:rsid w:val="002D5DDE"/>
    <w:rsid w:val="002D7319"/>
    <w:rsid w:val="002E00AA"/>
    <w:rsid w:val="002E0184"/>
    <w:rsid w:val="002E03B2"/>
    <w:rsid w:val="002E03C8"/>
    <w:rsid w:val="002E0727"/>
    <w:rsid w:val="002E0A77"/>
    <w:rsid w:val="002E0CAF"/>
    <w:rsid w:val="002E1B47"/>
    <w:rsid w:val="002E3C61"/>
    <w:rsid w:val="002E3CBE"/>
    <w:rsid w:val="002E3CC8"/>
    <w:rsid w:val="002E400B"/>
    <w:rsid w:val="002E431D"/>
    <w:rsid w:val="002E522C"/>
    <w:rsid w:val="002E5410"/>
    <w:rsid w:val="002E55D6"/>
    <w:rsid w:val="002E5AC3"/>
    <w:rsid w:val="002E6196"/>
    <w:rsid w:val="002E68B6"/>
    <w:rsid w:val="002E774D"/>
    <w:rsid w:val="002E7E69"/>
    <w:rsid w:val="002F0144"/>
    <w:rsid w:val="002F0448"/>
    <w:rsid w:val="002F06B4"/>
    <w:rsid w:val="002F21EE"/>
    <w:rsid w:val="002F2B2E"/>
    <w:rsid w:val="002F2E1D"/>
    <w:rsid w:val="002F2F40"/>
    <w:rsid w:val="002F38BC"/>
    <w:rsid w:val="002F3E46"/>
    <w:rsid w:val="002F40BE"/>
    <w:rsid w:val="002F43CB"/>
    <w:rsid w:val="002F528F"/>
    <w:rsid w:val="002F5B27"/>
    <w:rsid w:val="002F6732"/>
    <w:rsid w:val="002F7DD5"/>
    <w:rsid w:val="00301459"/>
    <w:rsid w:val="00301846"/>
    <w:rsid w:val="003035F5"/>
    <w:rsid w:val="00303A3F"/>
    <w:rsid w:val="00303BF0"/>
    <w:rsid w:val="00304A6C"/>
    <w:rsid w:val="00304ACD"/>
    <w:rsid w:val="00306386"/>
    <w:rsid w:val="003074E2"/>
    <w:rsid w:val="0030757F"/>
    <w:rsid w:val="00307993"/>
    <w:rsid w:val="0031037A"/>
    <w:rsid w:val="003103D4"/>
    <w:rsid w:val="0031068C"/>
    <w:rsid w:val="00310864"/>
    <w:rsid w:val="00310B1D"/>
    <w:rsid w:val="00310C4F"/>
    <w:rsid w:val="00310E10"/>
    <w:rsid w:val="00310FED"/>
    <w:rsid w:val="00311DD4"/>
    <w:rsid w:val="00311E3E"/>
    <w:rsid w:val="00314045"/>
    <w:rsid w:val="00314D35"/>
    <w:rsid w:val="0031536A"/>
    <w:rsid w:val="003154E6"/>
    <w:rsid w:val="00315BEE"/>
    <w:rsid w:val="00315DD9"/>
    <w:rsid w:val="003162A3"/>
    <w:rsid w:val="00316854"/>
    <w:rsid w:val="00316BBE"/>
    <w:rsid w:val="003209FC"/>
    <w:rsid w:val="00320E01"/>
    <w:rsid w:val="0032182A"/>
    <w:rsid w:val="00321886"/>
    <w:rsid w:val="00321899"/>
    <w:rsid w:val="00321A5B"/>
    <w:rsid w:val="00321D37"/>
    <w:rsid w:val="0032239F"/>
    <w:rsid w:val="0032384C"/>
    <w:rsid w:val="00323B22"/>
    <w:rsid w:val="003246A6"/>
    <w:rsid w:val="00324BFE"/>
    <w:rsid w:val="00324C1A"/>
    <w:rsid w:val="003250A2"/>
    <w:rsid w:val="003252D9"/>
    <w:rsid w:val="00325375"/>
    <w:rsid w:val="003264CD"/>
    <w:rsid w:val="00326EE0"/>
    <w:rsid w:val="00326FF9"/>
    <w:rsid w:val="0032723D"/>
    <w:rsid w:val="003272AE"/>
    <w:rsid w:val="003272D2"/>
    <w:rsid w:val="00327B54"/>
    <w:rsid w:val="00330011"/>
    <w:rsid w:val="003306A2"/>
    <w:rsid w:val="00330BEE"/>
    <w:rsid w:val="00330F5C"/>
    <w:rsid w:val="00331943"/>
    <w:rsid w:val="00331B82"/>
    <w:rsid w:val="00331D3A"/>
    <w:rsid w:val="00332312"/>
    <w:rsid w:val="0033304D"/>
    <w:rsid w:val="0033368D"/>
    <w:rsid w:val="00334259"/>
    <w:rsid w:val="00334830"/>
    <w:rsid w:val="003349E7"/>
    <w:rsid w:val="00334B54"/>
    <w:rsid w:val="00334CC8"/>
    <w:rsid w:val="003353A2"/>
    <w:rsid w:val="0033554D"/>
    <w:rsid w:val="00335B5C"/>
    <w:rsid w:val="003366B9"/>
    <w:rsid w:val="00336837"/>
    <w:rsid w:val="00336987"/>
    <w:rsid w:val="00336A2D"/>
    <w:rsid w:val="00336C96"/>
    <w:rsid w:val="00336D09"/>
    <w:rsid w:val="003376EE"/>
    <w:rsid w:val="00337C49"/>
    <w:rsid w:val="00337D5D"/>
    <w:rsid w:val="00337F56"/>
    <w:rsid w:val="00340485"/>
    <w:rsid w:val="003404AB"/>
    <w:rsid w:val="003426AD"/>
    <w:rsid w:val="0034293B"/>
    <w:rsid w:val="003429EC"/>
    <w:rsid w:val="00342B49"/>
    <w:rsid w:val="00342BFA"/>
    <w:rsid w:val="00342DAC"/>
    <w:rsid w:val="00342F8B"/>
    <w:rsid w:val="003430E7"/>
    <w:rsid w:val="00343952"/>
    <w:rsid w:val="00344C7B"/>
    <w:rsid w:val="00344E35"/>
    <w:rsid w:val="003456CF"/>
    <w:rsid w:val="003456FA"/>
    <w:rsid w:val="00345766"/>
    <w:rsid w:val="00345CAF"/>
    <w:rsid w:val="0034609D"/>
    <w:rsid w:val="003469AA"/>
    <w:rsid w:val="00346CA8"/>
    <w:rsid w:val="00347BF4"/>
    <w:rsid w:val="003502B3"/>
    <w:rsid w:val="003503E2"/>
    <w:rsid w:val="00350F4F"/>
    <w:rsid w:val="00351E86"/>
    <w:rsid w:val="003525AE"/>
    <w:rsid w:val="00352649"/>
    <w:rsid w:val="003529A6"/>
    <w:rsid w:val="00352C49"/>
    <w:rsid w:val="00352E51"/>
    <w:rsid w:val="00353014"/>
    <w:rsid w:val="003536AB"/>
    <w:rsid w:val="003537B7"/>
    <w:rsid w:val="00353D15"/>
    <w:rsid w:val="00354AE5"/>
    <w:rsid w:val="0035523C"/>
    <w:rsid w:val="00355A1F"/>
    <w:rsid w:val="00356172"/>
    <w:rsid w:val="00356285"/>
    <w:rsid w:val="00356444"/>
    <w:rsid w:val="00356710"/>
    <w:rsid w:val="00356ABC"/>
    <w:rsid w:val="00356C29"/>
    <w:rsid w:val="0035758B"/>
    <w:rsid w:val="003577B1"/>
    <w:rsid w:val="00357864"/>
    <w:rsid w:val="003578F2"/>
    <w:rsid w:val="00357941"/>
    <w:rsid w:val="0035795D"/>
    <w:rsid w:val="0036006B"/>
    <w:rsid w:val="00360537"/>
    <w:rsid w:val="00360848"/>
    <w:rsid w:val="00360A1E"/>
    <w:rsid w:val="00360EBD"/>
    <w:rsid w:val="00361EE9"/>
    <w:rsid w:val="003637FD"/>
    <w:rsid w:val="00363801"/>
    <w:rsid w:val="00363AF4"/>
    <w:rsid w:val="00363CA8"/>
    <w:rsid w:val="003642CC"/>
    <w:rsid w:val="0036566F"/>
    <w:rsid w:val="00365CE9"/>
    <w:rsid w:val="00366402"/>
    <w:rsid w:val="00366535"/>
    <w:rsid w:val="00366F6D"/>
    <w:rsid w:val="0037081B"/>
    <w:rsid w:val="003715CD"/>
    <w:rsid w:val="0037190F"/>
    <w:rsid w:val="00371D99"/>
    <w:rsid w:val="00371E27"/>
    <w:rsid w:val="003721D6"/>
    <w:rsid w:val="0037226D"/>
    <w:rsid w:val="00372647"/>
    <w:rsid w:val="003729FA"/>
    <w:rsid w:val="00372C1F"/>
    <w:rsid w:val="00373151"/>
    <w:rsid w:val="00373498"/>
    <w:rsid w:val="0037535B"/>
    <w:rsid w:val="00375550"/>
    <w:rsid w:val="00375576"/>
    <w:rsid w:val="00375BE6"/>
    <w:rsid w:val="003768D0"/>
    <w:rsid w:val="00376CC4"/>
    <w:rsid w:val="00377605"/>
    <w:rsid w:val="0037776E"/>
    <w:rsid w:val="0038039C"/>
    <w:rsid w:val="00380894"/>
    <w:rsid w:val="00380BF8"/>
    <w:rsid w:val="0038105A"/>
    <w:rsid w:val="0038250B"/>
    <w:rsid w:val="00382608"/>
    <w:rsid w:val="0038309A"/>
    <w:rsid w:val="00383322"/>
    <w:rsid w:val="003835B5"/>
    <w:rsid w:val="003835DC"/>
    <w:rsid w:val="003836D1"/>
    <w:rsid w:val="00383AD5"/>
    <w:rsid w:val="00384410"/>
    <w:rsid w:val="003847F8"/>
    <w:rsid w:val="003849A1"/>
    <w:rsid w:val="003864DF"/>
    <w:rsid w:val="003871ED"/>
    <w:rsid w:val="003878A9"/>
    <w:rsid w:val="003901E7"/>
    <w:rsid w:val="00390A82"/>
    <w:rsid w:val="00390D0C"/>
    <w:rsid w:val="00390D3B"/>
    <w:rsid w:val="003911EE"/>
    <w:rsid w:val="0039168B"/>
    <w:rsid w:val="003918E9"/>
    <w:rsid w:val="00391956"/>
    <w:rsid w:val="00391E5F"/>
    <w:rsid w:val="003921A9"/>
    <w:rsid w:val="003925C0"/>
    <w:rsid w:val="00392913"/>
    <w:rsid w:val="00392FC3"/>
    <w:rsid w:val="00393D47"/>
    <w:rsid w:val="003953F3"/>
    <w:rsid w:val="003957AB"/>
    <w:rsid w:val="00396719"/>
    <w:rsid w:val="00397839"/>
    <w:rsid w:val="00397CD0"/>
    <w:rsid w:val="00397FC7"/>
    <w:rsid w:val="003A0A3D"/>
    <w:rsid w:val="003A18A5"/>
    <w:rsid w:val="003A1AA6"/>
    <w:rsid w:val="003A1CBA"/>
    <w:rsid w:val="003A2CBF"/>
    <w:rsid w:val="003A2D03"/>
    <w:rsid w:val="003A2EED"/>
    <w:rsid w:val="003A3660"/>
    <w:rsid w:val="003A379A"/>
    <w:rsid w:val="003A38D9"/>
    <w:rsid w:val="003A4C58"/>
    <w:rsid w:val="003A5579"/>
    <w:rsid w:val="003A60F2"/>
    <w:rsid w:val="003A6358"/>
    <w:rsid w:val="003A7665"/>
    <w:rsid w:val="003A7C07"/>
    <w:rsid w:val="003A7CEA"/>
    <w:rsid w:val="003A7F8E"/>
    <w:rsid w:val="003B01B9"/>
    <w:rsid w:val="003B02D3"/>
    <w:rsid w:val="003B0448"/>
    <w:rsid w:val="003B0D7E"/>
    <w:rsid w:val="003B200E"/>
    <w:rsid w:val="003B237D"/>
    <w:rsid w:val="003B2698"/>
    <w:rsid w:val="003B2A78"/>
    <w:rsid w:val="003B2AB4"/>
    <w:rsid w:val="003B390C"/>
    <w:rsid w:val="003B453F"/>
    <w:rsid w:val="003B45D7"/>
    <w:rsid w:val="003B4D94"/>
    <w:rsid w:val="003B5D4B"/>
    <w:rsid w:val="003B5EFF"/>
    <w:rsid w:val="003B6525"/>
    <w:rsid w:val="003B67E7"/>
    <w:rsid w:val="003B6859"/>
    <w:rsid w:val="003B6B3A"/>
    <w:rsid w:val="003B7DF3"/>
    <w:rsid w:val="003C017F"/>
    <w:rsid w:val="003C09D2"/>
    <w:rsid w:val="003C137F"/>
    <w:rsid w:val="003C1A51"/>
    <w:rsid w:val="003C1BE8"/>
    <w:rsid w:val="003C2B7B"/>
    <w:rsid w:val="003C30DD"/>
    <w:rsid w:val="003C33DF"/>
    <w:rsid w:val="003C40DA"/>
    <w:rsid w:val="003C422F"/>
    <w:rsid w:val="003C444B"/>
    <w:rsid w:val="003C5474"/>
    <w:rsid w:val="003C5CEF"/>
    <w:rsid w:val="003C7085"/>
    <w:rsid w:val="003C72AA"/>
    <w:rsid w:val="003C768F"/>
    <w:rsid w:val="003C7E4D"/>
    <w:rsid w:val="003D0247"/>
    <w:rsid w:val="003D029B"/>
    <w:rsid w:val="003D09C6"/>
    <w:rsid w:val="003D0A92"/>
    <w:rsid w:val="003D1740"/>
    <w:rsid w:val="003D174D"/>
    <w:rsid w:val="003D1B6C"/>
    <w:rsid w:val="003D1CA1"/>
    <w:rsid w:val="003D2513"/>
    <w:rsid w:val="003D2F8D"/>
    <w:rsid w:val="003D3695"/>
    <w:rsid w:val="003D4CBC"/>
    <w:rsid w:val="003D5252"/>
    <w:rsid w:val="003D53C3"/>
    <w:rsid w:val="003D5FEF"/>
    <w:rsid w:val="003D6CD2"/>
    <w:rsid w:val="003D6DC6"/>
    <w:rsid w:val="003D6E97"/>
    <w:rsid w:val="003D6EA3"/>
    <w:rsid w:val="003D7256"/>
    <w:rsid w:val="003D76F9"/>
    <w:rsid w:val="003D7B59"/>
    <w:rsid w:val="003D7C47"/>
    <w:rsid w:val="003E01F7"/>
    <w:rsid w:val="003E1B5C"/>
    <w:rsid w:val="003E1BD2"/>
    <w:rsid w:val="003E1EFF"/>
    <w:rsid w:val="003E2588"/>
    <w:rsid w:val="003E3804"/>
    <w:rsid w:val="003E393B"/>
    <w:rsid w:val="003E4CC8"/>
    <w:rsid w:val="003E4CF1"/>
    <w:rsid w:val="003E5AB0"/>
    <w:rsid w:val="003E5BC3"/>
    <w:rsid w:val="003E65FC"/>
    <w:rsid w:val="003E6951"/>
    <w:rsid w:val="003E6E89"/>
    <w:rsid w:val="003E71A3"/>
    <w:rsid w:val="003E7DCE"/>
    <w:rsid w:val="003E7E30"/>
    <w:rsid w:val="003F0366"/>
    <w:rsid w:val="003F050F"/>
    <w:rsid w:val="003F057A"/>
    <w:rsid w:val="003F137C"/>
    <w:rsid w:val="003F1BA7"/>
    <w:rsid w:val="003F201C"/>
    <w:rsid w:val="003F22DE"/>
    <w:rsid w:val="003F230A"/>
    <w:rsid w:val="003F241C"/>
    <w:rsid w:val="003F25F8"/>
    <w:rsid w:val="003F2658"/>
    <w:rsid w:val="003F2748"/>
    <w:rsid w:val="003F285B"/>
    <w:rsid w:val="003F33E5"/>
    <w:rsid w:val="003F34FC"/>
    <w:rsid w:val="003F55B6"/>
    <w:rsid w:val="003F60E9"/>
    <w:rsid w:val="003F62DA"/>
    <w:rsid w:val="003F6347"/>
    <w:rsid w:val="003F6C43"/>
    <w:rsid w:val="003F7083"/>
    <w:rsid w:val="003F7122"/>
    <w:rsid w:val="003F7380"/>
    <w:rsid w:val="003F7739"/>
    <w:rsid w:val="003F7C35"/>
    <w:rsid w:val="003F7C37"/>
    <w:rsid w:val="003F7EB5"/>
    <w:rsid w:val="0040029F"/>
    <w:rsid w:val="00400E8B"/>
    <w:rsid w:val="00400FDB"/>
    <w:rsid w:val="00401869"/>
    <w:rsid w:val="00402115"/>
    <w:rsid w:val="004021A1"/>
    <w:rsid w:val="004023ED"/>
    <w:rsid w:val="00402655"/>
    <w:rsid w:val="004029F3"/>
    <w:rsid w:val="00402B82"/>
    <w:rsid w:val="00403893"/>
    <w:rsid w:val="00405FAB"/>
    <w:rsid w:val="004072FE"/>
    <w:rsid w:val="0040743B"/>
    <w:rsid w:val="00407745"/>
    <w:rsid w:val="00407919"/>
    <w:rsid w:val="00410055"/>
    <w:rsid w:val="00410331"/>
    <w:rsid w:val="004103E7"/>
    <w:rsid w:val="00410D2E"/>
    <w:rsid w:val="004110B6"/>
    <w:rsid w:val="0041191E"/>
    <w:rsid w:val="0041385E"/>
    <w:rsid w:val="0041414A"/>
    <w:rsid w:val="0041415E"/>
    <w:rsid w:val="004146F9"/>
    <w:rsid w:val="00414CCC"/>
    <w:rsid w:val="004155D2"/>
    <w:rsid w:val="00416026"/>
    <w:rsid w:val="00416581"/>
    <w:rsid w:val="004168E8"/>
    <w:rsid w:val="00416C11"/>
    <w:rsid w:val="00417AEA"/>
    <w:rsid w:val="00417D82"/>
    <w:rsid w:val="004204B4"/>
    <w:rsid w:val="00420B24"/>
    <w:rsid w:val="00421E8A"/>
    <w:rsid w:val="0042236F"/>
    <w:rsid w:val="00422D2C"/>
    <w:rsid w:val="0042379F"/>
    <w:rsid w:val="00424D3F"/>
    <w:rsid w:val="004265E2"/>
    <w:rsid w:val="00427431"/>
    <w:rsid w:val="0042778B"/>
    <w:rsid w:val="00427845"/>
    <w:rsid w:val="00427D55"/>
    <w:rsid w:val="004302CF"/>
    <w:rsid w:val="0043081A"/>
    <w:rsid w:val="00430D52"/>
    <w:rsid w:val="00431373"/>
    <w:rsid w:val="004317C2"/>
    <w:rsid w:val="004324C0"/>
    <w:rsid w:val="00432E08"/>
    <w:rsid w:val="00433073"/>
    <w:rsid w:val="004332EF"/>
    <w:rsid w:val="00433834"/>
    <w:rsid w:val="0043383B"/>
    <w:rsid w:val="00434236"/>
    <w:rsid w:val="00434720"/>
    <w:rsid w:val="00434E49"/>
    <w:rsid w:val="00434FD6"/>
    <w:rsid w:val="004352E2"/>
    <w:rsid w:val="00435521"/>
    <w:rsid w:val="004367E9"/>
    <w:rsid w:val="004368D3"/>
    <w:rsid w:val="004370EE"/>
    <w:rsid w:val="00437E0C"/>
    <w:rsid w:val="004405F2"/>
    <w:rsid w:val="004408C5"/>
    <w:rsid w:val="00440ED3"/>
    <w:rsid w:val="004415CF"/>
    <w:rsid w:val="00441FE5"/>
    <w:rsid w:val="0044252D"/>
    <w:rsid w:val="0044319D"/>
    <w:rsid w:val="004447B3"/>
    <w:rsid w:val="00444A59"/>
    <w:rsid w:val="00444C28"/>
    <w:rsid w:val="00444D70"/>
    <w:rsid w:val="00444FB6"/>
    <w:rsid w:val="00445015"/>
    <w:rsid w:val="004452E3"/>
    <w:rsid w:val="00445989"/>
    <w:rsid w:val="00445CFF"/>
    <w:rsid w:val="004465AF"/>
    <w:rsid w:val="004474AF"/>
    <w:rsid w:val="004477EE"/>
    <w:rsid w:val="00447A85"/>
    <w:rsid w:val="004508C1"/>
    <w:rsid w:val="004509B8"/>
    <w:rsid w:val="00450D43"/>
    <w:rsid w:val="00451277"/>
    <w:rsid w:val="00451D89"/>
    <w:rsid w:val="00452506"/>
    <w:rsid w:val="00452B3B"/>
    <w:rsid w:val="00452F32"/>
    <w:rsid w:val="004540DE"/>
    <w:rsid w:val="004555F0"/>
    <w:rsid w:val="00455631"/>
    <w:rsid w:val="00455DCB"/>
    <w:rsid w:val="00455E53"/>
    <w:rsid w:val="00456069"/>
    <w:rsid w:val="004560D8"/>
    <w:rsid w:val="00457103"/>
    <w:rsid w:val="00457A62"/>
    <w:rsid w:val="004601A1"/>
    <w:rsid w:val="00460552"/>
    <w:rsid w:val="004605A8"/>
    <w:rsid w:val="0046065F"/>
    <w:rsid w:val="00462889"/>
    <w:rsid w:val="0046301D"/>
    <w:rsid w:val="004633AD"/>
    <w:rsid w:val="00463462"/>
    <w:rsid w:val="00463E8F"/>
    <w:rsid w:val="004640D6"/>
    <w:rsid w:val="00464D56"/>
    <w:rsid w:val="00465020"/>
    <w:rsid w:val="004656E2"/>
    <w:rsid w:val="00465760"/>
    <w:rsid w:val="00465D8A"/>
    <w:rsid w:val="00465DDB"/>
    <w:rsid w:val="0046619D"/>
    <w:rsid w:val="004665C1"/>
    <w:rsid w:val="004670B5"/>
    <w:rsid w:val="004679B2"/>
    <w:rsid w:val="00470BC2"/>
    <w:rsid w:val="0047178F"/>
    <w:rsid w:val="00471A8A"/>
    <w:rsid w:val="00471D2E"/>
    <w:rsid w:val="00472553"/>
    <w:rsid w:val="00472E01"/>
    <w:rsid w:val="00473029"/>
    <w:rsid w:val="00474D5C"/>
    <w:rsid w:val="00475118"/>
    <w:rsid w:val="00475225"/>
    <w:rsid w:val="00475529"/>
    <w:rsid w:val="00475D10"/>
    <w:rsid w:val="00475E8F"/>
    <w:rsid w:val="0047653D"/>
    <w:rsid w:val="004774A9"/>
    <w:rsid w:val="00477634"/>
    <w:rsid w:val="0048005D"/>
    <w:rsid w:val="0048042E"/>
    <w:rsid w:val="0048051A"/>
    <w:rsid w:val="004814AD"/>
    <w:rsid w:val="004832F4"/>
    <w:rsid w:val="00483931"/>
    <w:rsid w:val="00483DB0"/>
    <w:rsid w:val="00484099"/>
    <w:rsid w:val="004842ED"/>
    <w:rsid w:val="004843C8"/>
    <w:rsid w:val="00484681"/>
    <w:rsid w:val="0048469B"/>
    <w:rsid w:val="00484889"/>
    <w:rsid w:val="004848C5"/>
    <w:rsid w:val="004849C4"/>
    <w:rsid w:val="00484DAA"/>
    <w:rsid w:val="004853DB"/>
    <w:rsid w:val="0048564E"/>
    <w:rsid w:val="00486178"/>
    <w:rsid w:val="00486323"/>
    <w:rsid w:val="00486A83"/>
    <w:rsid w:val="00486CF0"/>
    <w:rsid w:val="004877C2"/>
    <w:rsid w:val="00487E32"/>
    <w:rsid w:val="004900A1"/>
    <w:rsid w:val="00490222"/>
    <w:rsid w:val="00490725"/>
    <w:rsid w:val="00491A22"/>
    <w:rsid w:val="00491D18"/>
    <w:rsid w:val="0049230B"/>
    <w:rsid w:val="00492FAC"/>
    <w:rsid w:val="00494B6A"/>
    <w:rsid w:val="00495008"/>
    <w:rsid w:val="004959EF"/>
    <w:rsid w:val="004968E7"/>
    <w:rsid w:val="00496AC3"/>
    <w:rsid w:val="004971B2"/>
    <w:rsid w:val="00497521"/>
    <w:rsid w:val="00497801"/>
    <w:rsid w:val="004A0084"/>
    <w:rsid w:val="004A05DF"/>
    <w:rsid w:val="004A0E2A"/>
    <w:rsid w:val="004A0EAF"/>
    <w:rsid w:val="004A1263"/>
    <w:rsid w:val="004A15BA"/>
    <w:rsid w:val="004A18C2"/>
    <w:rsid w:val="004A1C3D"/>
    <w:rsid w:val="004A21FB"/>
    <w:rsid w:val="004A286D"/>
    <w:rsid w:val="004A291E"/>
    <w:rsid w:val="004A2E04"/>
    <w:rsid w:val="004A2F68"/>
    <w:rsid w:val="004A3362"/>
    <w:rsid w:val="004A38D8"/>
    <w:rsid w:val="004A3CDC"/>
    <w:rsid w:val="004A3F86"/>
    <w:rsid w:val="004A4631"/>
    <w:rsid w:val="004A4709"/>
    <w:rsid w:val="004A6295"/>
    <w:rsid w:val="004A6CC3"/>
    <w:rsid w:val="004A7748"/>
    <w:rsid w:val="004A7D34"/>
    <w:rsid w:val="004B0267"/>
    <w:rsid w:val="004B0440"/>
    <w:rsid w:val="004B1107"/>
    <w:rsid w:val="004B1C59"/>
    <w:rsid w:val="004B244E"/>
    <w:rsid w:val="004B2493"/>
    <w:rsid w:val="004B2869"/>
    <w:rsid w:val="004B3845"/>
    <w:rsid w:val="004B62D2"/>
    <w:rsid w:val="004B6AD8"/>
    <w:rsid w:val="004B7294"/>
    <w:rsid w:val="004B7426"/>
    <w:rsid w:val="004B7747"/>
    <w:rsid w:val="004B778F"/>
    <w:rsid w:val="004B7D23"/>
    <w:rsid w:val="004C0095"/>
    <w:rsid w:val="004C07E4"/>
    <w:rsid w:val="004C0C0F"/>
    <w:rsid w:val="004C149F"/>
    <w:rsid w:val="004C1865"/>
    <w:rsid w:val="004C2FAB"/>
    <w:rsid w:val="004C444F"/>
    <w:rsid w:val="004C58E5"/>
    <w:rsid w:val="004C5CAF"/>
    <w:rsid w:val="004C5D58"/>
    <w:rsid w:val="004C6209"/>
    <w:rsid w:val="004C64E9"/>
    <w:rsid w:val="004C6568"/>
    <w:rsid w:val="004C7AD6"/>
    <w:rsid w:val="004C7D97"/>
    <w:rsid w:val="004D02BA"/>
    <w:rsid w:val="004D080F"/>
    <w:rsid w:val="004D0BAD"/>
    <w:rsid w:val="004D0D73"/>
    <w:rsid w:val="004D0DC4"/>
    <w:rsid w:val="004D11B2"/>
    <w:rsid w:val="004D11EF"/>
    <w:rsid w:val="004D173A"/>
    <w:rsid w:val="004D1905"/>
    <w:rsid w:val="004D1BE4"/>
    <w:rsid w:val="004D1E59"/>
    <w:rsid w:val="004D276F"/>
    <w:rsid w:val="004D2893"/>
    <w:rsid w:val="004D2E2C"/>
    <w:rsid w:val="004D3575"/>
    <w:rsid w:val="004D41CC"/>
    <w:rsid w:val="004D4B48"/>
    <w:rsid w:val="004D4C52"/>
    <w:rsid w:val="004D4CEB"/>
    <w:rsid w:val="004D4D92"/>
    <w:rsid w:val="004D51DC"/>
    <w:rsid w:val="004D5505"/>
    <w:rsid w:val="004D57FE"/>
    <w:rsid w:val="004D7170"/>
    <w:rsid w:val="004D75CA"/>
    <w:rsid w:val="004D7C6C"/>
    <w:rsid w:val="004D7E78"/>
    <w:rsid w:val="004E012B"/>
    <w:rsid w:val="004E1843"/>
    <w:rsid w:val="004E19BB"/>
    <w:rsid w:val="004E2046"/>
    <w:rsid w:val="004E2227"/>
    <w:rsid w:val="004E27F1"/>
    <w:rsid w:val="004E316A"/>
    <w:rsid w:val="004E44FA"/>
    <w:rsid w:val="004E4EAB"/>
    <w:rsid w:val="004E636A"/>
    <w:rsid w:val="004E66D6"/>
    <w:rsid w:val="004E6855"/>
    <w:rsid w:val="004E71CB"/>
    <w:rsid w:val="004E7BC7"/>
    <w:rsid w:val="004F00F5"/>
    <w:rsid w:val="004F0709"/>
    <w:rsid w:val="004F0D04"/>
    <w:rsid w:val="004F10AC"/>
    <w:rsid w:val="004F12F0"/>
    <w:rsid w:val="004F15F1"/>
    <w:rsid w:val="004F17FC"/>
    <w:rsid w:val="004F1B25"/>
    <w:rsid w:val="004F1CFF"/>
    <w:rsid w:val="004F1E28"/>
    <w:rsid w:val="004F284E"/>
    <w:rsid w:val="004F2BFF"/>
    <w:rsid w:val="004F2C1B"/>
    <w:rsid w:val="004F37EA"/>
    <w:rsid w:val="004F3B2E"/>
    <w:rsid w:val="004F4071"/>
    <w:rsid w:val="004F4448"/>
    <w:rsid w:val="004F4957"/>
    <w:rsid w:val="004F4BEA"/>
    <w:rsid w:val="004F4E46"/>
    <w:rsid w:val="004F5671"/>
    <w:rsid w:val="004F5FB9"/>
    <w:rsid w:val="004F6013"/>
    <w:rsid w:val="004F6EAF"/>
    <w:rsid w:val="004F7151"/>
    <w:rsid w:val="004F78B7"/>
    <w:rsid w:val="00500893"/>
    <w:rsid w:val="00500DB9"/>
    <w:rsid w:val="005018EE"/>
    <w:rsid w:val="00501D35"/>
    <w:rsid w:val="00502FBB"/>
    <w:rsid w:val="005040D9"/>
    <w:rsid w:val="005041B0"/>
    <w:rsid w:val="00504E22"/>
    <w:rsid w:val="00505C13"/>
    <w:rsid w:val="0050651C"/>
    <w:rsid w:val="00506AF9"/>
    <w:rsid w:val="00507324"/>
    <w:rsid w:val="00510E45"/>
    <w:rsid w:val="00511865"/>
    <w:rsid w:val="00511A89"/>
    <w:rsid w:val="00512562"/>
    <w:rsid w:val="0051264C"/>
    <w:rsid w:val="00512E44"/>
    <w:rsid w:val="00513231"/>
    <w:rsid w:val="005136B3"/>
    <w:rsid w:val="005137F7"/>
    <w:rsid w:val="00513D3F"/>
    <w:rsid w:val="0051500F"/>
    <w:rsid w:val="00516D74"/>
    <w:rsid w:val="0051761C"/>
    <w:rsid w:val="00517AC4"/>
    <w:rsid w:val="00517BBB"/>
    <w:rsid w:val="00517DE5"/>
    <w:rsid w:val="00522AFB"/>
    <w:rsid w:val="00522D2A"/>
    <w:rsid w:val="005233F5"/>
    <w:rsid w:val="005239E8"/>
    <w:rsid w:val="00523F32"/>
    <w:rsid w:val="0052515D"/>
    <w:rsid w:val="005267BB"/>
    <w:rsid w:val="00527654"/>
    <w:rsid w:val="00527EBB"/>
    <w:rsid w:val="00530CBC"/>
    <w:rsid w:val="00530FBF"/>
    <w:rsid w:val="005313A4"/>
    <w:rsid w:val="0053243B"/>
    <w:rsid w:val="00533963"/>
    <w:rsid w:val="00533CCA"/>
    <w:rsid w:val="005340E0"/>
    <w:rsid w:val="005351CC"/>
    <w:rsid w:val="00535AA6"/>
    <w:rsid w:val="00535D75"/>
    <w:rsid w:val="00535DF7"/>
    <w:rsid w:val="0053623B"/>
    <w:rsid w:val="00536803"/>
    <w:rsid w:val="00537150"/>
    <w:rsid w:val="00537D98"/>
    <w:rsid w:val="00540CAD"/>
    <w:rsid w:val="00542695"/>
    <w:rsid w:val="00543253"/>
    <w:rsid w:val="005436FB"/>
    <w:rsid w:val="0054370A"/>
    <w:rsid w:val="00543B54"/>
    <w:rsid w:val="00543D2E"/>
    <w:rsid w:val="00543D53"/>
    <w:rsid w:val="00543EE2"/>
    <w:rsid w:val="00544C74"/>
    <w:rsid w:val="00544C8B"/>
    <w:rsid w:val="005454EA"/>
    <w:rsid w:val="0054630F"/>
    <w:rsid w:val="00546F23"/>
    <w:rsid w:val="00546F5E"/>
    <w:rsid w:val="0054776B"/>
    <w:rsid w:val="00547C25"/>
    <w:rsid w:val="005506B7"/>
    <w:rsid w:val="005510F1"/>
    <w:rsid w:val="00551364"/>
    <w:rsid w:val="005538C0"/>
    <w:rsid w:val="00555A88"/>
    <w:rsid w:val="00556262"/>
    <w:rsid w:val="00556521"/>
    <w:rsid w:val="0055684D"/>
    <w:rsid w:val="00557E20"/>
    <w:rsid w:val="00557EA3"/>
    <w:rsid w:val="00557F8D"/>
    <w:rsid w:val="00560381"/>
    <w:rsid w:val="0056044D"/>
    <w:rsid w:val="00561268"/>
    <w:rsid w:val="00561392"/>
    <w:rsid w:val="00561545"/>
    <w:rsid w:val="00561FB6"/>
    <w:rsid w:val="005621F0"/>
    <w:rsid w:val="00562899"/>
    <w:rsid w:val="005628E9"/>
    <w:rsid w:val="005636FF"/>
    <w:rsid w:val="00563A08"/>
    <w:rsid w:val="00563DCB"/>
    <w:rsid w:val="00564394"/>
    <w:rsid w:val="0056450F"/>
    <w:rsid w:val="00564CC1"/>
    <w:rsid w:val="00565A2D"/>
    <w:rsid w:val="00566C6E"/>
    <w:rsid w:val="00566E81"/>
    <w:rsid w:val="005670A1"/>
    <w:rsid w:val="005700A9"/>
    <w:rsid w:val="00570168"/>
    <w:rsid w:val="005706A6"/>
    <w:rsid w:val="00570797"/>
    <w:rsid w:val="00570DA3"/>
    <w:rsid w:val="00571094"/>
    <w:rsid w:val="00571278"/>
    <w:rsid w:val="005717BD"/>
    <w:rsid w:val="00572407"/>
    <w:rsid w:val="00572CB0"/>
    <w:rsid w:val="005730DF"/>
    <w:rsid w:val="005742F4"/>
    <w:rsid w:val="00575208"/>
    <w:rsid w:val="00575B18"/>
    <w:rsid w:val="005772BF"/>
    <w:rsid w:val="00577893"/>
    <w:rsid w:val="00580B7D"/>
    <w:rsid w:val="00582783"/>
    <w:rsid w:val="005837DC"/>
    <w:rsid w:val="00583863"/>
    <w:rsid w:val="00583AFD"/>
    <w:rsid w:val="00583D94"/>
    <w:rsid w:val="00583F81"/>
    <w:rsid w:val="0058444C"/>
    <w:rsid w:val="005849D2"/>
    <w:rsid w:val="00584E82"/>
    <w:rsid w:val="00584F9F"/>
    <w:rsid w:val="005852C3"/>
    <w:rsid w:val="005859E5"/>
    <w:rsid w:val="00585E07"/>
    <w:rsid w:val="00586ACC"/>
    <w:rsid w:val="005875E5"/>
    <w:rsid w:val="0058795A"/>
    <w:rsid w:val="00587D05"/>
    <w:rsid w:val="00587FD4"/>
    <w:rsid w:val="005901E4"/>
    <w:rsid w:val="00590E0D"/>
    <w:rsid w:val="00590E8E"/>
    <w:rsid w:val="005918FD"/>
    <w:rsid w:val="00591A6C"/>
    <w:rsid w:val="00591DB1"/>
    <w:rsid w:val="005929C4"/>
    <w:rsid w:val="00592B40"/>
    <w:rsid w:val="00592DD5"/>
    <w:rsid w:val="00593697"/>
    <w:rsid w:val="0059385A"/>
    <w:rsid w:val="0059392A"/>
    <w:rsid w:val="00593D07"/>
    <w:rsid w:val="00593D53"/>
    <w:rsid w:val="00593DBB"/>
    <w:rsid w:val="00594872"/>
    <w:rsid w:val="0059644E"/>
    <w:rsid w:val="005967A1"/>
    <w:rsid w:val="00597839"/>
    <w:rsid w:val="00597A03"/>
    <w:rsid w:val="00597DE9"/>
    <w:rsid w:val="005A06C3"/>
    <w:rsid w:val="005A09BB"/>
    <w:rsid w:val="005A0D6D"/>
    <w:rsid w:val="005A1746"/>
    <w:rsid w:val="005A2071"/>
    <w:rsid w:val="005A295C"/>
    <w:rsid w:val="005A3774"/>
    <w:rsid w:val="005A3980"/>
    <w:rsid w:val="005A422E"/>
    <w:rsid w:val="005A4244"/>
    <w:rsid w:val="005A46F0"/>
    <w:rsid w:val="005A4AB3"/>
    <w:rsid w:val="005A4B44"/>
    <w:rsid w:val="005A5242"/>
    <w:rsid w:val="005A55C5"/>
    <w:rsid w:val="005A572A"/>
    <w:rsid w:val="005A5739"/>
    <w:rsid w:val="005A5D1F"/>
    <w:rsid w:val="005A5DA3"/>
    <w:rsid w:val="005A6351"/>
    <w:rsid w:val="005A6BC3"/>
    <w:rsid w:val="005A7156"/>
    <w:rsid w:val="005A73B9"/>
    <w:rsid w:val="005B0263"/>
    <w:rsid w:val="005B0837"/>
    <w:rsid w:val="005B0878"/>
    <w:rsid w:val="005B1449"/>
    <w:rsid w:val="005B17B3"/>
    <w:rsid w:val="005B1972"/>
    <w:rsid w:val="005B1C7A"/>
    <w:rsid w:val="005B1CAD"/>
    <w:rsid w:val="005B20BA"/>
    <w:rsid w:val="005B246D"/>
    <w:rsid w:val="005B3357"/>
    <w:rsid w:val="005B336E"/>
    <w:rsid w:val="005B4451"/>
    <w:rsid w:val="005B4D06"/>
    <w:rsid w:val="005B524A"/>
    <w:rsid w:val="005B5BDB"/>
    <w:rsid w:val="005B5DA6"/>
    <w:rsid w:val="005B60AF"/>
    <w:rsid w:val="005B644B"/>
    <w:rsid w:val="005B66B6"/>
    <w:rsid w:val="005B6A53"/>
    <w:rsid w:val="005B6F2F"/>
    <w:rsid w:val="005B700C"/>
    <w:rsid w:val="005B7908"/>
    <w:rsid w:val="005C00A6"/>
    <w:rsid w:val="005C0376"/>
    <w:rsid w:val="005C039F"/>
    <w:rsid w:val="005C0EB5"/>
    <w:rsid w:val="005C1141"/>
    <w:rsid w:val="005C1635"/>
    <w:rsid w:val="005C1FC2"/>
    <w:rsid w:val="005C23F9"/>
    <w:rsid w:val="005C37B9"/>
    <w:rsid w:val="005C41DF"/>
    <w:rsid w:val="005C58A3"/>
    <w:rsid w:val="005C5E10"/>
    <w:rsid w:val="005C6C00"/>
    <w:rsid w:val="005C6C57"/>
    <w:rsid w:val="005C6E6D"/>
    <w:rsid w:val="005C78B9"/>
    <w:rsid w:val="005C7952"/>
    <w:rsid w:val="005C7CAE"/>
    <w:rsid w:val="005D0A43"/>
    <w:rsid w:val="005D0C8A"/>
    <w:rsid w:val="005D1984"/>
    <w:rsid w:val="005D22A9"/>
    <w:rsid w:val="005D22D1"/>
    <w:rsid w:val="005D22E5"/>
    <w:rsid w:val="005D25E2"/>
    <w:rsid w:val="005D2710"/>
    <w:rsid w:val="005D30A2"/>
    <w:rsid w:val="005D3109"/>
    <w:rsid w:val="005D3339"/>
    <w:rsid w:val="005D37DA"/>
    <w:rsid w:val="005D3901"/>
    <w:rsid w:val="005D462D"/>
    <w:rsid w:val="005D47D9"/>
    <w:rsid w:val="005D49FD"/>
    <w:rsid w:val="005D5F17"/>
    <w:rsid w:val="005D5F89"/>
    <w:rsid w:val="005D66A5"/>
    <w:rsid w:val="005D7627"/>
    <w:rsid w:val="005D780E"/>
    <w:rsid w:val="005D7C84"/>
    <w:rsid w:val="005E0F92"/>
    <w:rsid w:val="005E11CE"/>
    <w:rsid w:val="005E1C70"/>
    <w:rsid w:val="005E214A"/>
    <w:rsid w:val="005E2312"/>
    <w:rsid w:val="005E2D59"/>
    <w:rsid w:val="005E38AC"/>
    <w:rsid w:val="005E4487"/>
    <w:rsid w:val="005E4B61"/>
    <w:rsid w:val="005E4B7A"/>
    <w:rsid w:val="005E4D94"/>
    <w:rsid w:val="005E4DE5"/>
    <w:rsid w:val="005E56B4"/>
    <w:rsid w:val="005E5D14"/>
    <w:rsid w:val="005E64C3"/>
    <w:rsid w:val="005E692B"/>
    <w:rsid w:val="005E6DD5"/>
    <w:rsid w:val="005E735E"/>
    <w:rsid w:val="005E7399"/>
    <w:rsid w:val="005E76DD"/>
    <w:rsid w:val="005E7C5B"/>
    <w:rsid w:val="005F0394"/>
    <w:rsid w:val="005F065C"/>
    <w:rsid w:val="005F08BC"/>
    <w:rsid w:val="005F0D4F"/>
    <w:rsid w:val="005F1A38"/>
    <w:rsid w:val="005F32AE"/>
    <w:rsid w:val="005F33E2"/>
    <w:rsid w:val="005F399C"/>
    <w:rsid w:val="005F3AD0"/>
    <w:rsid w:val="005F3B4F"/>
    <w:rsid w:val="005F4451"/>
    <w:rsid w:val="005F4986"/>
    <w:rsid w:val="005F4D13"/>
    <w:rsid w:val="005F52EC"/>
    <w:rsid w:val="005F54C3"/>
    <w:rsid w:val="005F5FA1"/>
    <w:rsid w:val="005F615A"/>
    <w:rsid w:val="005F681F"/>
    <w:rsid w:val="005F688A"/>
    <w:rsid w:val="005F7013"/>
    <w:rsid w:val="006002D3"/>
    <w:rsid w:val="00600508"/>
    <w:rsid w:val="00600658"/>
    <w:rsid w:val="00600EAD"/>
    <w:rsid w:val="00600FF9"/>
    <w:rsid w:val="006010F2"/>
    <w:rsid w:val="0060142F"/>
    <w:rsid w:val="00601DEC"/>
    <w:rsid w:val="00602418"/>
    <w:rsid w:val="00602446"/>
    <w:rsid w:val="00602660"/>
    <w:rsid w:val="00602F85"/>
    <w:rsid w:val="006030C7"/>
    <w:rsid w:val="006034E4"/>
    <w:rsid w:val="00605043"/>
    <w:rsid w:val="00605A75"/>
    <w:rsid w:val="00605CA3"/>
    <w:rsid w:val="00606053"/>
    <w:rsid w:val="00607322"/>
    <w:rsid w:val="00607541"/>
    <w:rsid w:val="006078BC"/>
    <w:rsid w:val="00607B25"/>
    <w:rsid w:val="0061067B"/>
    <w:rsid w:val="00611214"/>
    <w:rsid w:val="00611509"/>
    <w:rsid w:val="0061183A"/>
    <w:rsid w:val="00611ED0"/>
    <w:rsid w:val="00611F64"/>
    <w:rsid w:val="0061242B"/>
    <w:rsid w:val="0061280A"/>
    <w:rsid w:val="00612DB2"/>
    <w:rsid w:val="006138C6"/>
    <w:rsid w:val="006139BB"/>
    <w:rsid w:val="00614369"/>
    <w:rsid w:val="00614C7A"/>
    <w:rsid w:val="00615E74"/>
    <w:rsid w:val="00615EC8"/>
    <w:rsid w:val="00617A30"/>
    <w:rsid w:val="006202F8"/>
    <w:rsid w:val="006218A3"/>
    <w:rsid w:val="006219FF"/>
    <w:rsid w:val="00621D02"/>
    <w:rsid w:val="00621D07"/>
    <w:rsid w:val="0062250E"/>
    <w:rsid w:val="00622726"/>
    <w:rsid w:val="006227B7"/>
    <w:rsid w:val="006227D7"/>
    <w:rsid w:val="006236B1"/>
    <w:rsid w:val="00623DF1"/>
    <w:rsid w:val="0062451E"/>
    <w:rsid w:val="00624585"/>
    <w:rsid w:val="00624866"/>
    <w:rsid w:val="00625140"/>
    <w:rsid w:val="006251C4"/>
    <w:rsid w:val="00626404"/>
    <w:rsid w:val="00626672"/>
    <w:rsid w:val="00627095"/>
    <w:rsid w:val="006272A7"/>
    <w:rsid w:val="006278A1"/>
    <w:rsid w:val="00627C72"/>
    <w:rsid w:val="00627CA6"/>
    <w:rsid w:val="00630035"/>
    <w:rsid w:val="0063012B"/>
    <w:rsid w:val="0063012F"/>
    <w:rsid w:val="006302C6"/>
    <w:rsid w:val="006313AB"/>
    <w:rsid w:val="00631D13"/>
    <w:rsid w:val="006324B6"/>
    <w:rsid w:val="00632F53"/>
    <w:rsid w:val="00632FD7"/>
    <w:rsid w:val="00633189"/>
    <w:rsid w:val="006337D3"/>
    <w:rsid w:val="00634063"/>
    <w:rsid w:val="00634525"/>
    <w:rsid w:val="00634888"/>
    <w:rsid w:val="00634FD0"/>
    <w:rsid w:val="0063512D"/>
    <w:rsid w:val="00635895"/>
    <w:rsid w:val="006361C6"/>
    <w:rsid w:val="006365C7"/>
    <w:rsid w:val="00636757"/>
    <w:rsid w:val="00636BC3"/>
    <w:rsid w:val="00636EE7"/>
    <w:rsid w:val="00637277"/>
    <w:rsid w:val="0063728A"/>
    <w:rsid w:val="00637A21"/>
    <w:rsid w:val="00641126"/>
    <w:rsid w:val="006411A3"/>
    <w:rsid w:val="006418FF"/>
    <w:rsid w:val="00641F14"/>
    <w:rsid w:val="00642DF3"/>
    <w:rsid w:val="006434FE"/>
    <w:rsid w:val="0064433A"/>
    <w:rsid w:val="006443DC"/>
    <w:rsid w:val="00645610"/>
    <w:rsid w:val="00645CC4"/>
    <w:rsid w:val="00645E80"/>
    <w:rsid w:val="00646466"/>
    <w:rsid w:val="006474A3"/>
    <w:rsid w:val="00650675"/>
    <w:rsid w:val="00650C33"/>
    <w:rsid w:val="006513E3"/>
    <w:rsid w:val="00651888"/>
    <w:rsid w:val="006522A5"/>
    <w:rsid w:val="00652A6A"/>
    <w:rsid w:val="00652B56"/>
    <w:rsid w:val="00652CB1"/>
    <w:rsid w:val="00653A70"/>
    <w:rsid w:val="00654389"/>
    <w:rsid w:val="006543D0"/>
    <w:rsid w:val="006544B7"/>
    <w:rsid w:val="00654BAE"/>
    <w:rsid w:val="00654C6A"/>
    <w:rsid w:val="0065556F"/>
    <w:rsid w:val="00655CA4"/>
    <w:rsid w:val="006563A2"/>
    <w:rsid w:val="0065663F"/>
    <w:rsid w:val="006576B2"/>
    <w:rsid w:val="0066002A"/>
    <w:rsid w:val="0066059A"/>
    <w:rsid w:val="0066066D"/>
    <w:rsid w:val="0066187F"/>
    <w:rsid w:val="00661FBE"/>
    <w:rsid w:val="0066257D"/>
    <w:rsid w:val="00662C08"/>
    <w:rsid w:val="00663DF0"/>
    <w:rsid w:val="00664173"/>
    <w:rsid w:val="00664605"/>
    <w:rsid w:val="0066460C"/>
    <w:rsid w:val="00664709"/>
    <w:rsid w:val="00665577"/>
    <w:rsid w:val="006662D5"/>
    <w:rsid w:val="006663CE"/>
    <w:rsid w:val="006679B2"/>
    <w:rsid w:val="00667E1B"/>
    <w:rsid w:val="00667F9F"/>
    <w:rsid w:val="00670E6E"/>
    <w:rsid w:val="006716DA"/>
    <w:rsid w:val="0067188E"/>
    <w:rsid w:val="006719F7"/>
    <w:rsid w:val="00671CC1"/>
    <w:rsid w:val="00672416"/>
    <w:rsid w:val="00672626"/>
    <w:rsid w:val="00673AA2"/>
    <w:rsid w:val="00673F2A"/>
    <w:rsid w:val="006748A8"/>
    <w:rsid w:val="0067574D"/>
    <w:rsid w:val="00675BB6"/>
    <w:rsid w:val="0067609C"/>
    <w:rsid w:val="00676CE8"/>
    <w:rsid w:val="00676D6A"/>
    <w:rsid w:val="0067766C"/>
    <w:rsid w:val="0068029D"/>
    <w:rsid w:val="00680FA8"/>
    <w:rsid w:val="00681B5F"/>
    <w:rsid w:val="006822A0"/>
    <w:rsid w:val="006832A6"/>
    <w:rsid w:val="0068340A"/>
    <w:rsid w:val="0068348D"/>
    <w:rsid w:val="0068394A"/>
    <w:rsid w:val="00683B90"/>
    <w:rsid w:val="00683F0C"/>
    <w:rsid w:val="006840CD"/>
    <w:rsid w:val="00684A81"/>
    <w:rsid w:val="006853A4"/>
    <w:rsid w:val="00685495"/>
    <w:rsid w:val="00685584"/>
    <w:rsid w:val="00685644"/>
    <w:rsid w:val="0068580C"/>
    <w:rsid w:val="00685A25"/>
    <w:rsid w:val="00686292"/>
    <w:rsid w:val="00686980"/>
    <w:rsid w:val="00686A0B"/>
    <w:rsid w:val="00686FCD"/>
    <w:rsid w:val="00687209"/>
    <w:rsid w:val="00687336"/>
    <w:rsid w:val="0068789A"/>
    <w:rsid w:val="0069087E"/>
    <w:rsid w:val="00690B81"/>
    <w:rsid w:val="00690F30"/>
    <w:rsid w:val="00692533"/>
    <w:rsid w:val="0069275E"/>
    <w:rsid w:val="00693128"/>
    <w:rsid w:val="006934A0"/>
    <w:rsid w:val="00693C3B"/>
    <w:rsid w:val="00693F76"/>
    <w:rsid w:val="00694474"/>
    <w:rsid w:val="00694B29"/>
    <w:rsid w:val="00694BD4"/>
    <w:rsid w:val="00695EF9"/>
    <w:rsid w:val="006963EF"/>
    <w:rsid w:val="00696BFC"/>
    <w:rsid w:val="006971CE"/>
    <w:rsid w:val="0069777E"/>
    <w:rsid w:val="00697802"/>
    <w:rsid w:val="006978FB"/>
    <w:rsid w:val="00697C9D"/>
    <w:rsid w:val="006A08AB"/>
    <w:rsid w:val="006A0E58"/>
    <w:rsid w:val="006A0EC1"/>
    <w:rsid w:val="006A1026"/>
    <w:rsid w:val="006A1457"/>
    <w:rsid w:val="006A1B77"/>
    <w:rsid w:val="006A235D"/>
    <w:rsid w:val="006A26A2"/>
    <w:rsid w:val="006A2C5D"/>
    <w:rsid w:val="006A365C"/>
    <w:rsid w:val="006A3A51"/>
    <w:rsid w:val="006A4155"/>
    <w:rsid w:val="006A41BF"/>
    <w:rsid w:val="006A47CB"/>
    <w:rsid w:val="006A4EC3"/>
    <w:rsid w:val="006A51B5"/>
    <w:rsid w:val="006A54B9"/>
    <w:rsid w:val="006A58B5"/>
    <w:rsid w:val="006A6511"/>
    <w:rsid w:val="006A6CD6"/>
    <w:rsid w:val="006A7097"/>
    <w:rsid w:val="006A77FB"/>
    <w:rsid w:val="006A7B0F"/>
    <w:rsid w:val="006A7D85"/>
    <w:rsid w:val="006A7F5E"/>
    <w:rsid w:val="006B0079"/>
    <w:rsid w:val="006B0318"/>
    <w:rsid w:val="006B1176"/>
    <w:rsid w:val="006B1845"/>
    <w:rsid w:val="006B2092"/>
    <w:rsid w:val="006B21CE"/>
    <w:rsid w:val="006B299B"/>
    <w:rsid w:val="006B2F98"/>
    <w:rsid w:val="006B3007"/>
    <w:rsid w:val="006B3E91"/>
    <w:rsid w:val="006B5548"/>
    <w:rsid w:val="006B55AE"/>
    <w:rsid w:val="006B59DE"/>
    <w:rsid w:val="006B7143"/>
    <w:rsid w:val="006B74A3"/>
    <w:rsid w:val="006B7F17"/>
    <w:rsid w:val="006C001D"/>
    <w:rsid w:val="006C03C7"/>
    <w:rsid w:val="006C0612"/>
    <w:rsid w:val="006C0978"/>
    <w:rsid w:val="006C0C59"/>
    <w:rsid w:val="006C0E6A"/>
    <w:rsid w:val="006C11B0"/>
    <w:rsid w:val="006C1409"/>
    <w:rsid w:val="006C2E61"/>
    <w:rsid w:val="006C2F2F"/>
    <w:rsid w:val="006C311B"/>
    <w:rsid w:val="006C39B4"/>
    <w:rsid w:val="006C40DB"/>
    <w:rsid w:val="006C41D0"/>
    <w:rsid w:val="006C41FB"/>
    <w:rsid w:val="006C4F6B"/>
    <w:rsid w:val="006C5060"/>
    <w:rsid w:val="006C506F"/>
    <w:rsid w:val="006C56A1"/>
    <w:rsid w:val="006C5B0E"/>
    <w:rsid w:val="006C624B"/>
    <w:rsid w:val="006C6EF4"/>
    <w:rsid w:val="006C7C8C"/>
    <w:rsid w:val="006D06CC"/>
    <w:rsid w:val="006D083E"/>
    <w:rsid w:val="006D098E"/>
    <w:rsid w:val="006D0E85"/>
    <w:rsid w:val="006D0F39"/>
    <w:rsid w:val="006D1A27"/>
    <w:rsid w:val="006D1DEF"/>
    <w:rsid w:val="006D29F0"/>
    <w:rsid w:val="006D2B79"/>
    <w:rsid w:val="006D2B7F"/>
    <w:rsid w:val="006D2ECD"/>
    <w:rsid w:val="006D3309"/>
    <w:rsid w:val="006D38E0"/>
    <w:rsid w:val="006D3CF4"/>
    <w:rsid w:val="006D4A29"/>
    <w:rsid w:val="006D4E99"/>
    <w:rsid w:val="006D5107"/>
    <w:rsid w:val="006D541E"/>
    <w:rsid w:val="006D570A"/>
    <w:rsid w:val="006D65FD"/>
    <w:rsid w:val="006D68DC"/>
    <w:rsid w:val="006D71A7"/>
    <w:rsid w:val="006D74F2"/>
    <w:rsid w:val="006D76A8"/>
    <w:rsid w:val="006D7960"/>
    <w:rsid w:val="006D7ACB"/>
    <w:rsid w:val="006D7D74"/>
    <w:rsid w:val="006E08F0"/>
    <w:rsid w:val="006E1D90"/>
    <w:rsid w:val="006E23BD"/>
    <w:rsid w:val="006E30B6"/>
    <w:rsid w:val="006E3648"/>
    <w:rsid w:val="006E3945"/>
    <w:rsid w:val="006E3D0F"/>
    <w:rsid w:val="006E4EDB"/>
    <w:rsid w:val="006E5E60"/>
    <w:rsid w:val="006E5FDD"/>
    <w:rsid w:val="006E65C3"/>
    <w:rsid w:val="006E677B"/>
    <w:rsid w:val="006E6E1D"/>
    <w:rsid w:val="006E73EE"/>
    <w:rsid w:val="006E77FF"/>
    <w:rsid w:val="006F0541"/>
    <w:rsid w:val="006F0588"/>
    <w:rsid w:val="006F05EB"/>
    <w:rsid w:val="006F071A"/>
    <w:rsid w:val="006F0A80"/>
    <w:rsid w:val="006F1B44"/>
    <w:rsid w:val="006F239C"/>
    <w:rsid w:val="006F24DF"/>
    <w:rsid w:val="006F2622"/>
    <w:rsid w:val="006F27A7"/>
    <w:rsid w:val="006F2978"/>
    <w:rsid w:val="006F365D"/>
    <w:rsid w:val="006F39AB"/>
    <w:rsid w:val="006F3A17"/>
    <w:rsid w:val="006F3CAB"/>
    <w:rsid w:val="006F3F98"/>
    <w:rsid w:val="006F420B"/>
    <w:rsid w:val="006F454B"/>
    <w:rsid w:val="006F492D"/>
    <w:rsid w:val="006F4A43"/>
    <w:rsid w:val="006F6B70"/>
    <w:rsid w:val="006F6BFE"/>
    <w:rsid w:val="006F71D6"/>
    <w:rsid w:val="00700AC2"/>
    <w:rsid w:val="00700D5C"/>
    <w:rsid w:val="0070165B"/>
    <w:rsid w:val="00701EE0"/>
    <w:rsid w:val="007022FE"/>
    <w:rsid w:val="00702850"/>
    <w:rsid w:val="007028BE"/>
    <w:rsid w:val="00703563"/>
    <w:rsid w:val="007051D1"/>
    <w:rsid w:val="0070537E"/>
    <w:rsid w:val="00705716"/>
    <w:rsid w:val="00705C08"/>
    <w:rsid w:val="00705F8E"/>
    <w:rsid w:val="00706659"/>
    <w:rsid w:val="00706922"/>
    <w:rsid w:val="007070E4"/>
    <w:rsid w:val="007077CE"/>
    <w:rsid w:val="007107A9"/>
    <w:rsid w:val="00710DD8"/>
    <w:rsid w:val="00710F25"/>
    <w:rsid w:val="00711328"/>
    <w:rsid w:val="007114DC"/>
    <w:rsid w:val="00711500"/>
    <w:rsid w:val="00711B5F"/>
    <w:rsid w:val="00711C67"/>
    <w:rsid w:val="00712856"/>
    <w:rsid w:val="007133ED"/>
    <w:rsid w:val="00713EDB"/>
    <w:rsid w:val="00713FFE"/>
    <w:rsid w:val="007141F4"/>
    <w:rsid w:val="0071471A"/>
    <w:rsid w:val="00714EE7"/>
    <w:rsid w:val="0071517F"/>
    <w:rsid w:val="007159CB"/>
    <w:rsid w:val="00715BF9"/>
    <w:rsid w:val="00715ED0"/>
    <w:rsid w:val="0071641D"/>
    <w:rsid w:val="007174A3"/>
    <w:rsid w:val="00717DD2"/>
    <w:rsid w:val="0072038F"/>
    <w:rsid w:val="00721354"/>
    <w:rsid w:val="00721BDF"/>
    <w:rsid w:val="007222CD"/>
    <w:rsid w:val="007229B2"/>
    <w:rsid w:val="00723203"/>
    <w:rsid w:val="007237F7"/>
    <w:rsid w:val="007240D5"/>
    <w:rsid w:val="007244AC"/>
    <w:rsid w:val="007246BB"/>
    <w:rsid w:val="00724BDA"/>
    <w:rsid w:val="00725E63"/>
    <w:rsid w:val="00725EF4"/>
    <w:rsid w:val="007269FC"/>
    <w:rsid w:val="007275BF"/>
    <w:rsid w:val="00727FA3"/>
    <w:rsid w:val="00730930"/>
    <w:rsid w:val="00730D33"/>
    <w:rsid w:val="00731062"/>
    <w:rsid w:val="007317E9"/>
    <w:rsid w:val="0073183B"/>
    <w:rsid w:val="00733F38"/>
    <w:rsid w:val="007343DC"/>
    <w:rsid w:val="007349CC"/>
    <w:rsid w:val="00734C32"/>
    <w:rsid w:val="00734F6B"/>
    <w:rsid w:val="00735942"/>
    <w:rsid w:val="00735B53"/>
    <w:rsid w:val="00735BC0"/>
    <w:rsid w:val="00736ADF"/>
    <w:rsid w:val="0073702E"/>
    <w:rsid w:val="007379D8"/>
    <w:rsid w:val="00737D10"/>
    <w:rsid w:val="0074062C"/>
    <w:rsid w:val="007409F8"/>
    <w:rsid w:val="0074122A"/>
    <w:rsid w:val="007419B4"/>
    <w:rsid w:val="00741FDD"/>
    <w:rsid w:val="0074201A"/>
    <w:rsid w:val="007428BB"/>
    <w:rsid w:val="00742CBE"/>
    <w:rsid w:val="00743037"/>
    <w:rsid w:val="0074312D"/>
    <w:rsid w:val="00743F39"/>
    <w:rsid w:val="007453C5"/>
    <w:rsid w:val="00746D21"/>
    <w:rsid w:val="00747B53"/>
    <w:rsid w:val="00747CE5"/>
    <w:rsid w:val="00750BA6"/>
    <w:rsid w:val="007511FA"/>
    <w:rsid w:val="00751D0B"/>
    <w:rsid w:val="00751FE8"/>
    <w:rsid w:val="00752842"/>
    <w:rsid w:val="00752863"/>
    <w:rsid w:val="007529CD"/>
    <w:rsid w:val="00752B80"/>
    <w:rsid w:val="00752D65"/>
    <w:rsid w:val="007531A1"/>
    <w:rsid w:val="00753215"/>
    <w:rsid w:val="00753A80"/>
    <w:rsid w:val="00753C9B"/>
    <w:rsid w:val="00754150"/>
    <w:rsid w:val="00754209"/>
    <w:rsid w:val="007553B1"/>
    <w:rsid w:val="00755D14"/>
    <w:rsid w:val="00756641"/>
    <w:rsid w:val="00756ACC"/>
    <w:rsid w:val="00756B87"/>
    <w:rsid w:val="00756E85"/>
    <w:rsid w:val="00757553"/>
    <w:rsid w:val="00761658"/>
    <w:rsid w:val="00762226"/>
    <w:rsid w:val="007623B1"/>
    <w:rsid w:val="007625C7"/>
    <w:rsid w:val="00762637"/>
    <w:rsid w:val="00762924"/>
    <w:rsid w:val="00763369"/>
    <w:rsid w:val="0076364D"/>
    <w:rsid w:val="00763ACC"/>
    <w:rsid w:val="00764166"/>
    <w:rsid w:val="007650F6"/>
    <w:rsid w:val="00765205"/>
    <w:rsid w:val="007658B8"/>
    <w:rsid w:val="00765976"/>
    <w:rsid w:val="00765D3E"/>
    <w:rsid w:val="0076651B"/>
    <w:rsid w:val="00766829"/>
    <w:rsid w:val="0076702D"/>
    <w:rsid w:val="00767DA7"/>
    <w:rsid w:val="0077096F"/>
    <w:rsid w:val="007709D6"/>
    <w:rsid w:val="00772188"/>
    <w:rsid w:val="007723BC"/>
    <w:rsid w:val="00773733"/>
    <w:rsid w:val="007739C3"/>
    <w:rsid w:val="007741FF"/>
    <w:rsid w:val="00774AE3"/>
    <w:rsid w:val="00775B53"/>
    <w:rsid w:val="0077626C"/>
    <w:rsid w:val="00776B3C"/>
    <w:rsid w:val="00776BE6"/>
    <w:rsid w:val="00776F1D"/>
    <w:rsid w:val="00776F82"/>
    <w:rsid w:val="0077788F"/>
    <w:rsid w:val="00777FA0"/>
    <w:rsid w:val="00780D7B"/>
    <w:rsid w:val="0078118D"/>
    <w:rsid w:val="00781658"/>
    <w:rsid w:val="00781CC8"/>
    <w:rsid w:val="00783C91"/>
    <w:rsid w:val="00783D4C"/>
    <w:rsid w:val="00784054"/>
    <w:rsid w:val="00784E41"/>
    <w:rsid w:val="00784FB2"/>
    <w:rsid w:val="0078531C"/>
    <w:rsid w:val="00785F1E"/>
    <w:rsid w:val="00785FCE"/>
    <w:rsid w:val="00787AD2"/>
    <w:rsid w:val="00787D28"/>
    <w:rsid w:val="00787E2E"/>
    <w:rsid w:val="00791340"/>
    <w:rsid w:val="00791398"/>
    <w:rsid w:val="007917DD"/>
    <w:rsid w:val="00791DDD"/>
    <w:rsid w:val="0079331D"/>
    <w:rsid w:val="00793BE1"/>
    <w:rsid w:val="0079500E"/>
    <w:rsid w:val="00795A5D"/>
    <w:rsid w:val="00795CD5"/>
    <w:rsid w:val="00796225"/>
    <w:rsid w:val="00796CC5"/>
    <w:rsid w:val="00797113"/>
    <w:rsid w:val="00797694"/>
    <w:rsid w:val="007A00C5"/>
    <w:rsid w:val="007A0572"/>
    <w:rsid w:val="007A0D74"/>
    <w:rsid w:val="007A1159"/>
    <w:rsid w:val="007A1250"/>
    <w:rsid w:val="007A21DE"/>
    <w:rsid w:val="007A3E1A"/>
    <w:rsid w:val="007A43C9"/>
    <w:rsid w:val="007A4552"/>
    <w:rsid w:val="007A5732"/>
    <w:rsid w:val="007A588F"/>
    <w:rsid w:val="007A5FDF"/>
    <w:rsid w:val="007A65FE"/>
    <w:rsid w:val="007A6C35"/>
    <w:rsid w:val="007A758A"/>
    <w:rsid w:val="007A7FE5"/>
    <w:rsid w:val="007B01A0"/>
    <w:rsid w:val="007B0500"/>
    <w:rsid w:val="007B076F"/>
    <w:rsid w:val="007B0C60"/>
    <w:rsid w:val="007B0DED"/>
    <w:rsid w:val="007B11FE"/>
    <w:rsid w:val="007B180A"/>
    <w:rsid w:val="007B189E"/>
    <w:rsid w:val="007B1FEC"/>
    <w:rsid w:val="007B237B"/>
    <w:rsid w:val="007B23B5"/>
    <w:rsid w:val="007B25D2"/>
    <w:rsid w:val="007B2ADB"/>
    <w:rsid w:val="007B2CEF"/>
    <w:rsid w:val="007B2D85"/>
    <w:rsid w:val="007B359A"/>
    <w:rsid w:val="007B39AA"/>
    <w:rsid w:val="007B4362"/>
    <w:rsid w:val="007B6204"/>
    <w:rsid w:val="007C03C5"/>
    <w:rsid w:val="007C0603"/>
    <w:rsid w:val="007C09DA"/>
    <w:rsid w:val="007C0CE5"/>
    <w:rsid w:val="007C12DC"/>
    <w:rsid w:val="007C1671"/>
    <w:rsid w:val="007C1752"/>
    <w:rsid w:val="007C1888"/>
    <w:rsid w:val="007C1994"/>
    <w:rsid w:val="007C1B2F"/>
    <w:rsid w:val="007C23DA"/>
    <w:rsid w:val="007C2F2F"/>
    <w:rsid w:val="007C3177"/>
    <w:rsid w:val="007C3B09"/>
    <w:rsid w:val="007C4F6E"/>
    <w:rsid w:val="007C500B"/>
    <w:rsid w:val="007C51AE"/>
    <w:rsid w:val="007C5721"/>
    <w:rsid w:val="007C5FF5"/>
    <w:rsid w:val="007C6777"/>
    <w:rsid w:val="007C68A7"/>
    <w:rsid w:val="007C6999"/>
    <w:rsid w:val="007C6C39"/>
    <w:rsid w:val="007C6F33"/>
    <w:rsid w:val="007C781A"/>
    <w:rsid w:val="007C79A0"/>
    <w:rsid w:val="007C7F87"/>
    <w:rsid w:val="007D0B95"/>
    <w:rsid w:val="007D17F8"/>
    <w:rsid w:val="007D1B25"/>
    <w:rsid w:val="007D2250"/>
    <w:rsid w:val="007D225A"/>
    <w:rsid w:val="007D35F0"/>
    <w:rsid w:val="007D4F32"/>
    <w:rsid w:val="007D500C"/>
    <w:rsid w:val="007D5E13"/>
    <w:rsid w:val="007D5F7F"/>
    <w:rsid w:val="007D6018"/>
    <w:rsid w:val="007D75CC"/>
    <w:rsid w:val="007D77CF"/>
    <w:rsid w:val="007E0019"/>
    <w:rsid w:val="007E05D9"/>
    <w:rsid w:val="007E0C63"/>
    <w:rsid w:val="007E0E06"/>
    <w:rsid w:val="007E136E"/>
    <w:rsid w:val="007E1931"/>
    <w:rsid w:val="007E1BD7"/>
    <w:rsid w:val="007E22D8"/>
    <w:rsid w:val="007E23E5"/>
    <w:rsid w:val="007E2C78"/>
    <w:rsid w:val="007E2C96"/>
    <w:rsid w:val="007E2F14"/>
    <w:rsid w:val="007E2F4E"/>
    <w:rsid w:val="007E305E"/>
    <w:rsid w:val="007E3DC8"/>
    <w:rsid w:val="007E45B0"/>
    <w:rsid w:val="007E4D6D"/>
    <w:rsid w:val="007E52D7"/>
    <w:rsid w:val="007E5C60"/>
    <w:rsid w:val="007E5D80"/>
    <w:rsid w:val="007E61E3"/>
    <w:rsid w:val="007E636B"/>
    <w:rsid w:val="007E66D2"/>
    <w:rsid w:val="007E70C9"/>
    <w:rsid w:val="007E73D0"/>
    <w:rsid w:val="007E7693"/>
    <w:rsid w:val="007F01D3"/>
    <w:rsid w:val="007F0844"/>
    <w:rsid w:val="007F09A1"/>
    <w:rsid w:val="007F11F9"/>
    <w:rsid w:val="007F13E8"/>
    <w:rsid w:val="007F15BD"/>
    <w:rsid w:val="007F1DD0"/>
    <w:rsid w:val="007F22EC"/>
    <w:rsid w:val="007F23AB"/>
    <w:rsid w:val="007F30C5"/>
    <w:rsid w:val="007F31A2"/>
    <w:rsid w:val="007F32B0"/>
    <w:rsid w:val="007F410E"/>
    <w:rsid w:val="007F411C"/>
    <w:rsid w:val="007F4E6A"/>
    <w:rsid w:val="007F4FE2"/>
    <w:rsid w:val="007F5515"/>
    <w:rsid w:val="007F5CFC"/>
    <w:rsid w:val="007F5DF3"/>
    <w:rsid w:val="007F5EDC"/>
    <w:rsid w:val="007F69F7"/>
    <w:rsid w:val="007F6ADC"/>
    <w:rsid w:val="007F6AE3"/>
    <w:rsid w:val="00800945"/>
    <w:rsid w:val="00800A03"/>
    <w:rsid w:val="00801253"/>
    <w:rsid w:val="00801765"/>
    <w:rsid w:val="00802316"/>
    <w:rsid w:val="008028C1"/>
    <w:rsid w:val="00802949"/>
    <w:rsid w:val="00802D7A"/>
    <w:rsid w:val="00803091"/>
    <w:rsid w:val="008037E5"/>
    <w:rsid w:val="008039C4"/>
    <w:rsid w:val="00804117"/>
    <w:rsid w:val="008041B7"/>
    <w:rsid w:val="00804432"/>
    <w:rsid w:val="00804F01"/>
    <w:rsid w:val="00805140"/>
    <w:rsid w:val="008063B4"/>
    <w:rsid w:val="00806F6D"/>
    <w:rsid w:val="0080709D"/>
    <w:rsid w:val="00807D70"/>
    <w:rsid w:val="00807D75"/>
    <w:rsid w:val="008105F3"/>
    <w:rsid w:val="0081096D"/>
    <w:rsid w:val="00810981"/>
    <w:rsid w:val="00810D79"/>
    <w:rsid w:val="0081109A"/>
    <w:rsid w:val="00811145"/>
    <w:rsid w:val="008113BE"/>
    <w:rsid w:val="008122D6"/>
    <w:rsid w:val="0081230E"/>
    <w:rsid w:val="00813F48"/>
    <w:rsid w:val="008140B9"/>
    <w:rsid w:val="00814B47"/>
    <w:rsid w:val="0081540A"/>
    <w:rsid w:val="00815513"/>
    <w:rsid w:val="0081619F"/>
    <w:rsid w:val="008175CA"/>
    <w:rsid w:val="00817CD9"/>
    <w:rsid w:val="00817CF1"/>
    <w:rsid w:val="00817F34"/>
    <w:rsid w:val="00817F77"/>
    <w:rsid w:val="008204CE"/>
    <w:rsid w:val="0082076D"/>
    <w:rsid w:val="00820974"/>
    <w:rsid w:val="00820B50"/>
    <w:rsid w:val="0082181B"/>
    <w:rsid w:val="00822DEA"/>
    <w:rsid w:val="00823164"/>
    <w:rsid w:val="0082399D"/>
    <w:rsid w:val="00823A97"/>
    <w:rsid w:val="00825F49"/>
    <w:rsid w:val="0082644F"/>
    <w:rsid w:val="008265E2"/>
    <w:rsid w:val="008275D7"/>
    <w:rsid w:val="00831AD1"/>
    <w:rsid w:val="0083295E"/>
    <w:rsid w:val="008334A4"/>
    <w:rsid w:val="0083355A"/>
    <w:rsid w:val="00833B50"/>
    <w:rsid w:val="008341D2"/>
    <w:rsid w:val="008344F9"/>
    <w:rsid w:val="0083453A"/>
    <w:rsid w:val="00835370"/>
    <w:rsid w:val="008356AA"/>
    <w:rsid w:val="00835E3B"/>
    <w:rsid w:val="00835EFF"/>
    <w:rsid w:val="00836CAC"/>
    <w:rsid w:val="00837264"/>
    <w:rsid w:val="0084066A"/>
    <w:rsid w:val="00841588"/>
    <w:rsid w:val="0084177C"/>
    <w:rsid w:val="00841CC0"/>
    <w:rsid w:val="008422B0"/>
    <w:rsid w:val="0084251D"/>
    <w:rsid w:val="00842C91"/>
    <w:rsid w:val="00842E63"/>
    <w:rsid w:val="008434BD"/>
    <w:rsid w:val="00844E54"/>
    <w:rsid w:val="0084521F"/>
    <w:rsid w:val="008452A2"/>
    <w:rsid w:val="00845F9F"/>
    <w:rsid w:val="00846044"/>
    <w:rsid w:val="00846F2E"/>
    <w:rsid w:val="008475EA"/>
    <w:rsid w:val="0085008E"/>
    <w:rsid w:val="0085095A"/>
    <w:rsid w:val="00850A0A"/>
    <w:rsid w:val="00850D35"/>
    <w:rsid w:val="00851047"/>
    <w:rsid w:val="00851132"/>
    <w:rsid w:val="0085119C"/>
    <w:rsid w:val="00851680"/>
    <w:rsid w:val="008517BE"/>
    <w:rsid w:val="008530A2"/>
    <w:rsid w:val="008537D3"/>
    <w:rsid w:val="00853C26"/>
    <w:rsid w:val="00853CDF"/>
    <w:rsid w:val="00853D74"/>
    <w:rsid w:val="008546E5"/>
    <w:rsid w:val="008550A6"/>
    <w:rsid w:val="008554C2"/>
    <w:rsid w:val="00855BD3"/>
    <w:rsid w:val="00855BD9"/>
    <w:rsid w:val="00855F9B"/>
    <w:rsid w:val="0085632B"/>
    <w:rsid w:val="0085665D"/>
    <w:rsid w:val="00857858"/>
    <w:rsid w:val="00857C48"/>
    <w:rsid w:val="00857F0A"/>
    <w:rsid w:val="008608D6"/>
    <w:rsid w:val="00860BB1"/>
    <w:rsid w:val="00860CCC"/>
    <w:rsid w:val="00860EB7"/>
    <w:rsid w:val="008613AF"/>
    <w:rsid w:val="0086172F"/>
    <w:rsid w:val="00861944"/>
    <w:rsid w:val="008627D7"/>
    <w:rsid w:val="00862AAA"/>
    <w:rsid w:val="00864146"/>
    <w:rsid w:val="00864296"/>
    <w:rsid w:val="008644AC"/>
    <w:rsid w:val="008644DD"/>
    <w:rsid w:val="00864EE8"/>
    <w:rsid w:val="008662B8"/>
    <w:rsid w:val="00866C8B"/>
    <w:rsid w:val="00866CB1"/>
    <w:rsid w:val="008673EC"/>
    <w:rsid w:val="0086771B"/>
    <w:rsid w:val="00867A8F"/>
    <w:rsid w:val="00867D6D"/>
    <w:rsid w:val="00867F84"/>
    <w:rsid w:val="00870031"/>
    <w:rsid w:val="00870152"/>
    <w:rsid w:val="00870B33"/>
    <w:rsid w:val="00870EC6"/>
    <w:rsid w:val="00871569"/>
    <w:rsid w:val="00871C43"/>
    <w:rsid w:val="00871EFB"/>
    <w:rsid w:val="0087218B"/>
    <w:rsid w:val="008728ED"/>
    <w:rsid w:val="008741CE"/>
    <w:rsid w:val="00874938"/>
    <w:rsid w:val="00874955"/>
    <w:rsid w:val="00874A3A"/>
    <w:rsid w:val="008758AC"/>
    <w:rsid w:val="00875B18"/>
    <w:rsid w:val="0087612A"/>
    <w:rsid w:val="00876548"/>
    <w:rsid w:val="00876FF9"/>
    <w:rsid w:val="00877226"/>
    <w:rsid w:val="0087770B"/>
    <w:rsid w:val="00880538"/>
    <w:rsid w:val="0088188C"/>
    <w:rsid w:val="00881A0A"/>
    <w:rsid w:val="00881E80"/>
    <w:rsid w:val="00881FDA"/>
    <w:rsid w:val="00881FFE"/>
    <w:rsid w:val="008828F6"/>
    <w:rsid w:val="00882F5E"/>
    <w:rsid w:val="00883895"/>
    <w:rsid w:val="00883AD1"/>
    <w:rsid w:val="008842EC"/>
    <w:rsid w:val="0088533D"/>
    <w:rsid w:val="00885805"/>
    <w:rsid w:val="00886510"/>
    <w:rsid w:val="00886D71"/>
    <w:rsid w:val="00886D8C"/>
    <w:rsid w:val="00886E1C"/>
    <w:rsid w:val="00887184"/>
    <w:rsid w:val="008872A3"/>
    <w:rsid w:val="00887A3C"/>
    <w:rsid w:val="00887E72"/>
    <w:rsid w:val="00890108"/>
    <w:rsid w:val="008902B0"/>
    <w:rsid w:val="008908C7"/>
    <w:rsid w:val="008909DD"/>
    <w:rsid w:val="00891A38"/>
    <w:rsid w:val="0089287F"/>
    <w:rsid w:val="00892DC4"/>
    <w:rsid w:val="00892E39"/>
    <w:rsid w:val="00893B1A"/>
    <w:rsid w:val="00894860"/>
    <w:rsid w:val="008959B7"/>
    <w:rsid w:val="008959BD"/>
    <w:rsid w:val="00896327"/>
    <w:rsid w:val="00896520"/>
    <w:rsid w:val="00896639"/>
    <w:rsid w:val="0089694D"/>
    <w:rsid w:val="00896B83"/>
    <w:rsid w:val="00896DEE"/>
    <w:rsid w:val="00897983"/>
    <w:rsid w:val="00897F53"/>
    <w:rsid w:val="00897FB9"/>
    <w:rsid w:val="008A0FFF"/>
    <w:rsid w:val="008A16A0"/>
    <w:rsid w:val="008A2DC6"/>
    <w:rsid w:val="008A32D0"/>
    <w:rsid w:val="008A3333"/>
    <w:rsid w:val="008A42FE"/>
    <w:rsid w:val="008A4B91"/>
    <w:rsid w:val="008A4D10"/>
    <w:rsid w:val="008A5BE0"/>
    <w:rsid w:val="008A5BE8"/>
    <w:rsid w:val="008A5D4C"/>
    <w:rsid w:val="008A5D9A"/>
    <w:rsid w:val="008A6814"/>
    <w:rsid w:val="008A6EA7"/>
    <w:rsid w:val="008A6FF0"/>
    <w:rsid w:val="008A70A9"/>
    <w:rsid w:val="008A72D5"/>
    <w:rsid w:val="008A781E"/>
    <w:rsid w:val="008A7D29"/>
    <w:rsid w:val="008B00F5"/>
    <w:rsid w:val="008B06DA"/>
    <w:rsid w:val="008B0DF8"/>
    <w:rsid w:val="008B0EAA"/>
    <w:rsid w:val="008B134C"/>
    <w:rsid w:val="008B1C8A"/>
    <w:rsid w:val="008B238A"/>
    <w:rsid w:val="008B2A25"/>
    <w:rsid w:val="008B2C95"/>
    <w:rsid w:val="008B2E50"/>
    <w:rsid w:val="008B57DB"/>
    <w:rsid w:val="008B5E88"/>
    <w:rsid w:val="008B6013"/>
    <w:rsid w:val="008B6AD4"/>
    <w:rsid w:val="008B6B5C"/>
    <w:rsid w:val="008B72A5"/>
    <w:rsid w:val="008B777B"/>
    <w:rsid w:val="008B792F"/>
    <w:rsid w:val="008C1AC1"/>
    <w:rsid w:val="008C1BE7"/>
    <w:rsid w:val="008C1D95"/>
    <w:rsid w:val="008C2419"/>
    <w:rsid w:val="008C2AEF"/>
    <w:rsid w:val="008C2C8F"/>
    <w:rsid w:val="008C3731"/>
    <w:rsid w:val="008C3854"/>
    <w:rsid w:val="008C3A4F"/>
    <w:rsid w:val="008C3A93"/>
    <w:rsid w:val="008C3ADE"/>
    <w:rsid w:val="008C3D18"/>
    <w:rsid w:val="008C3D20"/>
    <w:rsid w:val="008C4290"/>
    <w:rsid w:val="008C43C7"/>
    <w:rsid w:val="008C47A0"/>
    <w:rsid w:val="008C4D95"/>
    <w:rsid w:val="008C523D"/>
    <w:rsid w:val="008C5944"/>
    <w:rsid w:val="008C6C86"/>
    <w:rsid w:val="008C73A0"/>
    <w:rsid w:val="008C7680"/>
    <w:rsid w:val="008C79D1"/>
    <w:rsid w:val="008C79F2"/>
    <w:rsid w:val="008D026B"/>
    <w:rsid w:val="008D03D6"/>
    <w:rsid w:val="008D09B9"/>
    <w:rsid w:val="008D0D40"/>
    <w:rsid w:val="008D0D69"/>
    <w:rsid w:val="008D11F5"/>
    <w:rsid w:val="008D1432"/>
    <w:rsid w:val="008D1C20"/>
    <w:rsid w:val="008D204C"/>
    <w:rsid w:val="008D247D"/>
    <w:rsid w:val="008D24DD"/>
    <w:rsid w:val="008D285E"/>
    <w:rsid w:val="008D2A6A"/>
    <w:rsid w:val="008D37FE"/>
    <w:rsid w:val="008D396F"/>
    <w:rsid w:val="008D453D"/>
    <w:rsid w:val="008D522C"/>
    <w:rsid w:val="008D5301"/>
    <w:rsid w:val="008D54BD"/>
    <w:rsid w:val="008D5725"/>
    <w:rsid w:val="008D5C98"/>
    <w:rsid w:val="008D6C69"/>
    <w:rsid w:val="008D7404"/>
    <w:rsid w:val="008D787D"/>
    <w:rsid w:val="008E016C"/>
    <w:rsid w:val="008E08C8"/>
    <w:rsid w:val="008E0ADD"/>
    <w:rsid w:val="008E10C6"/>
    <w:rsid w:val="008E1560"/>
    <w:rsid w:val="008E1945"/>
    <w:rsid w:val="008E28F4"/>
    <w:rsid w:val="008E2ACA"/>
    <w:rsid w:val="008E2F5B"/>
    <w:rsid w:val="008E322F"/>
    <w:rsid w:val="008E36E8"/>
    <w:rsid w:val="008E3E24"/>
    <w:rsid w:val="008E411F"/>
    <w:rsid w:val="008E45E2"/>
    <w:rsid w:val="008E4608"/>
    <w:rsid w:val="008E5C6A"/>
    <w:rsid w:val="008E5C8B"/>
    <w:rsid w:val="008E5EFE"/>
    <w:rsid w:val="008E67EC"/>
    <w:rsid w:val="008E6CF3"/>
    <w:rsid w:val="008E7103"/>
    <w:rsid w:val="008E7457"/>
    <w:rsid w:val="008F0693"/>
    <w:rsid w:val="008F0AA4"/>
    <w:rsid w:val="008F0C17"/>
    <w:rsid w:val="008F0CB9"/>
    <w:rsid w:val="008F0DD6"/>
    <w:rsid w:val="008F193E"/>
    <w:rsid w:val="008F1EE7"/>
    <w:rsid w:val="008F2958"/>
    <w:rsid w:val="008F2FA3"/>
    <w:rsid w:val="008F30BA"/>
    <w:rsid w:val="008F4753"/>
    <w:rsid w:val="008F48D3"/>
    <w:rsid w:val="008F6037"/>
    <w:rsid w:val="008F6ACC"/>
    <w:rsid w:val="008F6B5C"/>
    <w:rsid w:val="008F704A"/>
    <w:rsid w:val="008F7F69"/>
    <w:rsid w:val="009000C8"/>
    <w:rsid w:val="0090087E"/>
    <w:rsid w:val="00901096"/>
    <w:rsid w:val="00901626"/>
    <w:rsid w:val="00902499"/>
    <w:rsid w:val="00903BBE"/>
    <w:rsid w:val="0090405E"/>
    <w:rsid w:val="00904AEB"/>
    <w:rsid w:val="00904BA4"/>
    <w:rsid w:val="00904CDD"/>
    <w:rsid w:val="00904CE0"/>
    <w:rsid w:val="0090745D"/>
    <w:rsid w:val="009074B1"/>
    <w:rsid w:val="00910596"/>
    <w:rsid w:val="009114BB"/>
    <w:rsid w:val="009117DE"/>
    <w:rsid w:val="00912457"/>
    <w:rsid w:val="00912827"/>
    <w:rsid w:val="00912FD2"/>
    <w:rsid w:val="00913C1A"/>
    <w:rsid w:val="0091440E"/>
    <w:rsid w:val="0091460C"/>
    <w:rsid w:val="0091460F"/>
    <w:rsid w:val="00914FB8"/>
    <w:rsid w:val="00915646"/>
    <w:rsid w:val="009156CC"/>
    <w:rsid w:val="009164A5"/>
    <w:rsid w:val="0091664C"/>
    <w:rsid w:val="009206CB"/>
    <w:rsid w:val="009209BB"/>
    <w:rsid w:val="00920A84"/>
    <w:rsid w:val="00922015"/>
    <w:rsid w:val="00922EC3"/>
    <w:rsid w:val="00923791"/>
    <w:rsid w:val="00923CB0"/>
    <w:rsid w:val="00924175"/>
    <w:rsid w:val="0092427C"/>
    <w:rsid w:val="0092516B"/>
    <w:rsid w:val="00926484"/>
    <w:rsid w:val="00927133"/>
    <w:rsid w:val="00927341"/>
    <w:rsid w:val="009278B9"/>
    <w:rsid w:val="00927D9E"/>
    <w:rsid w:val="00927EA1"/>
    <w:rsid w:val="00930451"/>
    <w:rsid w:val="00930872"/>
    <w:rsid w:val="0093099F"/>
    <w:rsid w:val="00930CDD"/>
    <w:rsid w:val="0093121B"/>
    <w:rsid w:val="00931B6F"/>
    <w:rsid w:val="009320A5"/>
    <w:rsid w:val="00932AA4"/>
    <w:rsid w:val="00933A8A"/>
    <w:rsid w:val="00933E47"/>
    <w:rsid w:val="00935A13"/>
    <w:rsid w:val="00935EBA"/>
    <w:rsid w:val="00935EC8"/>
    <w:rsid w:val="009369A8"/>
    <w:rsid w:val="00937243"/>
    <w:rsid w:val="00937A0A"/>
    <w:rsid w:val="00940062"/>
    <w:rsid w:val="009409B1"/>
    <w:rsid w:val="00941637"/>
    <w:rsid w:val="00941DFF"/>
    <w:rsid w:val="00942EF0"/>
    <w:rsid w:val="0094327D"/>
    <w:rsid w:val="0094348F"/>
    <w:rsid w:val="009440A0"/>
    <w:rsid w:val="00944302"/>
    <w:rsid w:val="00944671"/>
    <w:rsid w:val="00944A03"/>
    <w:rsid w:val="00944A3C"/>
    <w:rsid w:val="00944F9D"/>
    <w:rsid w:val="00945303"/>
    <w:rsid w:val="0094629B"/>
    <w:rsid w:val="00946340"/>
    <w:rsid w:val="009471E3"/>
    <w:rsid w:val="00947D09"/>
    <w:rsid w:val="0095056F"/>
    <w:rsid w:val="00950661"/>
    <w:rsid w:val="00951CE1"/>
    <w:rsid w:val="00951E61"/>
    <w:rsid w:val="00952050"/>
    <w:rsid w:val="0095231F"/>
    <w:rsid w:val="00953009"/>
    <w:rsid w:val="009530BA"/>
    <w:rsid w:val="00953682"/>
    <w:rsid w:val="009539F0"/>
    <w:rsid w:val="00953E7A"/>
    <w:rsid w:val="00954141"/>
    <w:rsid w:val="0095449A"/>
    <w:rsid w:val="009548FC"/>
    <w:rsid w:val="00954C6A"/>
    <w:rsid w:val="00954F1A"/>
    <w:rsid w:val="0095511A"/>
    <w:rsid w:val="009552E3"/>
    <w:rsid w:val="00956906"/>
    <w:rsid w:val="00956D4F"/>
    <w:rsid w:val="00957C09"/>
    <w:rsid w:val="0096101F"/>
    <w:rsid w:val="00961AE3"/>
    <w:rsid w:val="00961D86"/>
    <w:rsid w:val="0096205B"/>
    <w:rsid w:val="00963026"/>
    <w:rsid w:val="00964052"/>
    <w:rsid w:val="00964A04"/>
    <w:rsid w:val="00964E02"/>
    <w:rsid w:val="00965091"/>
    <w:rsid w:val="009651A6"/>
    <w:rsid w:val="0096586C"/>
    <w:rsid w:val="009667E4"/>
    <w:rsid w:val="00966C80"/>
    <w:rsid w:val="0096747B"/>
    <w:rsid w:val="00967513"/>
    <w:rsid w:val="009679E5"/>
    <w:rsid w:val="009710F3"/>
    <w:rsid w:val="00971179"/>
    <w:rsid w:val="00971CB2"/>
    <w:rsid w:val="00971D47"/>
    <w:rsid w:val="00971DC8"/>
    <w:rsid w:val="00971F63"/>
    <w:rsid w:val="00972379"/>
    <w:rsid w:val="00972A28"/>
    <w:rsid w:val="00972C79"/>
    <w:rsid w:val="00972F77"/>
    <w:rsid w:val="0097330D"/>
    <w:rsid w:val="009735D2"/>
    <w:rsid w:val="009736F0"/>
    <w:rsid w:val="0097419A"/>
    <w:rsid w:val="00974258"/>
    <w:rsid w:val="0097488F"/>
    <w:rsid w:val="00974F9A"/>
    <w:rsid w:val="00975714"/>
    <w:rsid w:val="00975915"/>
    <w:rsid w:val="00975D1F"/>
    <w:rsid w:val="00975D9B"/>
    <w:rsid w:val="00976D5D"/>
    <w:rsid w:val="009778E0"/>
    <w:rsid w:val="00977946"/>
    <w:rsid w:val="00977FE0"/>
    <w:rsid w:val="00980905"/>
    <w:rsid w:val="00981098"/>
    <w:rsid w:val="009818EA"/>
    <w:rsid w:val="009820C8"/>
    <w:rsid w:val="00982564"/>
    <w:rsid w:val="00982854"/>
    <w:rsid w:val="00982917"/>
    <w:rsid w:val="00982AC8"/>
    <w:rsid w:val="00982D90"/>
    <w:rsid w:val="0098387E"/>
    <w:rsid w:val="00984300"/>
    <w:rsid w:val="00984DF1"/>
    <w:rsid w:val="00984F19"/>
    <w:rsid w:val="00985216"/>
    <w:rsid w:val="00985B6D"/>
    <w:rsid w:val="00985D66"/>
    <w:rsid w:val="00985E70"/>
    <w:rsid w:val="0098633C"/>
    <w:rsid w:val="0098691B"/>
    <w:rsid w:val="00986FFF"/>
    <w:rsid w:val="009873C8"/>
    <w:rsid w:val="009875DB"/>
    <w:rsid w:val="009877AB"/>
    <w:rsid w:val="00987CFF"/>
    <w:rsid w:val="00987E46"/>
    <w:rsid w:val="00987E8C"/>
    <w:rsid w:val="00990DFF"/>
    <w:rsid w:val="00991D68"/>
    <w:rsid w:val="00991FD6"/>
    <w:rsid w:val="00992348"/>
    <w:rsid w:val="00992629"/>
    <w:rsid w:val="00992D0D"/>
    <w:rsid w:val="009947DC"/>
    <w:rsid w:val="00994B6D"/>
    <w:rsid w:val="00994D83"/>
    <w:rsid w:val="00994FB6"/>
    <w:rsid w:val="00995D78"/>
    <w:rsid w:val="00995D80"/>
    <w:rsid w:val="0099609C"/>
    <w:rsid w:val="009970A0"/>
    <w:rsid w:val="00997BCF"/>
    <w:rsid w:val="00997DCD"/>
    <w:rsid w:val="00997E1B"/>
    <w:rsid w:val="009A07CA"/>
    <w:rsid w:val="009A0C3C"/>
    <w:rsid w:val="009A0D40"/>
    <w:rsid w:val="009A1680"/>
    <w:rsid w:val="009A22DB"/>
    <w:rsid w:val="009A2AF7"/>
    <w:rsid w:val="009A33EB"/>
    <w:rsid w:val="009A44D1"/>
    <w:rsid w:val="009A4DE1"/>
    <w:rsid w:val="009A5F73"/>
    <w:rsid w:val="009A696A"/>
    <w:rsid w:val="009A739A"/>
    <w:rsid w:val="009A7495"/>
    <w:rsid w:val="009A7715"/>
    <w:rsid w:val="009A7D84"/>
    <w:rsid w:val="009B006C"/>
    <w:rsid w:val="009B0D14"/>
    <w:rsid w:val="009B0F00"/>
    <w:rsid w:val="009B122E"/>
    <w:rsid w:val="009B1396"/>
    <w:rsid w:val="009B2B68"/>
    <w:rsid w:val="009B33FF"/>
    <w:rsid w:val="009B3A08"/>
    <w:rsid w:val="009B434C"/>
    <w:rsid w:val="009B5A76"/>
    <w:rsid w:val="009B5AF0"/>
    <w:rsid w:val="009B6111"/>
    <w:rsid w:val="009B6678"/>
    <w:rsid w:val="009B7F7B"/>
    <w:rsid w:val="009C0215"/>
    <w:rsid w:val="009C02B8"/>
    <w:rsid w:val="009C0459"/>
    <w:rsid w:val="009C0916"/>
    <w:rsid w:val="009C115A"/>
    <w:rsid w:val="009C1DFB"/>
    <w:rsid w:val="009C328D"/>
    <w:rsid w:val="009C3331"/>
    <w:rsid w:val="009C3D9D"/>
    <w:rsid w:val="009C43CB"/>
    <w:rsid w:val="009C4A16"/>
    <w:rsid w:val="009C4C80"/>
    <w:rsid w:val="009C4CC2"/>
    <w:rsid w:val="009C56AD"/>
    <w:rsid w:val="009C6312"/>
    <w:rsid w:val="009C67FB"/>
    <w:rsid w:val="009C6F18"/>
    <w:rsid w:val="009C78E0"/>
    <w:rsid w:val="009D0427"/>
    <w:rsid w:val="009D0472"/>
    <w:rsid w:val="009D07C8"/>
    <w:rsid w:val="009D08A0"/>
    <w:rsid w:val="009D0A47"/>
    <w:rsid w:val="009D1565"/>
    <w:rsid w:val="009D1A44"/>
    <w:rsid w:val="009D2102"/>
    <w:rsid w:val="009D246F"/>
    <w:rsid w:val="009D2C20"/>
    <w:rsid w:val="009D33A0"/>
    <w:rsid w:val="009D3C4C"/>
    <w:rsid w:val="009D4DDA"/>
    <w:rsid w:val="009D4EE0"/>
    <w:rsid w:val="009D4F7C"/>
    <w:rsid w:val="009D501C"/>
    <w:rsid w:val="009D69E2"/>
    <w:rsid w:val="009D7101"/>
    <w:rsid w:val="009D71CC"/>
    <w:rsid w:val="009D741D"/>
    <w:rsid w:val="009D7526"/>
    <w:rsid w:val="009D7984"/>
    <w:rsid w:val="009E02B2"/>
    <w:rsid w:val="009E1C27"/>
    <w:rsid w:val="009E225A"/>
    <w:rsid w:val="009E293A"/>
    <w:rsid w:val="009E2CF5"/>
    <w:rsid w:val="009E2EB8"/>
    <w:rsid w:val="009E335D"/>
    <w:rsid w:val="009E3646"/>
    <w:rsid w:val="009E3737"/>
    <w:rsid w:val="009E48CE"/>
    <w:rsid w:val="009E51FC"/>
    <w:rsid w:val="009E5839"/>
    <w:rsid w:val="009E5A20"/>
    <w:rsid w:val="009E73E2"/>
    <w:rsid w:val="009E7467"/>
    <w:rsid w:val="009E76F1"/>
    <w:rsid w:val="009E7BC8"/>
    <w:rsid w:val="009E7CD1"/>
    <w:rsid w:val="009F025E"/>
    <w:rsid w:val="009F0C6B"/>
    <w:rsid w:val="009F0C77"/>
    <w:rsid w:val="009F0E0E"/>
    <w:rsid w:val="009F1A05"/>
    <w:rsid w:val="009F1C59"/>
    <w:rsid w:val="009F2439"/>
    <w:rsid w:val="009F2492"/>
    <w:rsid w:val="009F2AFA"/>
    <w:rsid w:val="009F2CCE"/>
    <w:rsid w:val="009F2D03"/>
    <w:rsid w:val="009F342A"/>
    <w:rsid w:val="009F36A2"/>
    <w:rsid w:val="009F3E32"/>
    <w:rsid w:val="009F41FF"/>
    <w:rsid w:val="009F445C"/>
    <w:rsid w:val="009F4865"/>
    <w:rsid w:val="009F4C5A"/>
    <w:rsid w:val="009F5212"/>
    <w:rsid w:val="009F5293"/>
    <w:rsid w:val="009F5FE2"/>
    <w:rsid w:val="009F689A"/>
    <w:rsid w:val="009F6F3F"/>
    <w:rsid w:val="009F7372"/>
    <w:rsid w:val="009F7A1B"/>
    <w:rsid w:val="009F7AD4"/>
    <w:rsid w:val="009F7D54"/>
    <w:rsid w:val="00A000EE"/>
    <w:rsid w:val="00A002D3"/>
    <w:rsid w:val="00A00425"/>
    <w:rsid w:val="00A00677"/>
    <w:rsid w:val="00A00918"/>
    <w:rsid w:val="00A00A05"/>
    <w:rsid w:val="00A00B2A"/>
    <w:rsid w:val="00A01225"/>
    <w:rsid w:val="00A015DF"/>
    <w:rsid w:val="00A025B2"/>
    <w:rsid w:val="00A02BF1"/>
    <w:rsid w:val="00A02EF5"/>
    <w:rsid w:val="00A03D78"/>
    <w:rsid w:val="00A04132"/>
    <w:rsid w:val="00A044F9"/>
    <w:rsid w:val="00A047E9"/>
    <w:rsid w:val="00A05428"/>
    <w:rsid w:val="00A055AB"/>
    <w:rsid w:val="00A05CFC"/>
    <w:rsid w:val="00A05E69"/>
    <w:rsid w:val="00A06079"/>
    <w:rsid w:val="00A072DC"/>
    <w:rsid w:val="00A0741C"/>
    <w:rsid w:val="00A075F8"/>
    <w:rsid w:val="00A078D4"/>
    <w:rsid w:val="00A1009B"/>
    <w:rsid w:val="00A10B39"/>
    <w:rsid w:val="00A11625"/>
    <w:rsid w:val="00A11823"/>
    <w:rsid w:val="00A12AC2"/>
    <w:rsid w:val="00A12AE0"/>
    <w:rsid w:val="00A12C75"/>
    <w:rsid w:val="00A12EB6"/>
    <w:rsid w:val="00A1376C"/>
    <w:rsid w:val="00A13CC2"/>
    <w:rsid w:val="00A13E9B"/>
    <w:rsid w:val="00A14D3A"/>
    <w:rsid w:val="00A15773"/>
    <w:rsid w:val="00A15917"/>
    <w:rsid w:val="00A15B1D"/>
    <w:rsid w:val="00A16388"/>
    <w:rsid w:val="00A1676B"/>
    <w:rsid w:val="00A16C60"/>
    <w:rsid w:val="00A178D4"/>
    <w:rsid w:val="00A17BC4"/>
    <w:rsid w:val="00A17BF7"/>
    <w:rsid w:val="00A206A1"/>
    <w:rsid w:val="00A20F8E"/>
    <w:rsid w:val="00A21307"/>
    <w:rsid w:val="00A213DA"/>
    <w:rsid w:val="00A21604"/>
    <w:rsid w:val="00A21789"/>
    <w:rsid w:val="00A22EDC"/>
    <w:rsid w:val="00A22F39"/>
    <w:rsid w:val="00A23944"/>
    <w:rsid w:val="00A23BE0"/>
    <w:rsid w:val="00A247CD"/>
    <w:rsid w:val="00A2497E"/>
    <w:rsid w:val="00A24B4C"/>
    <w:rsid w:val="00A24EC3"/>
    <w:rsid w:val="00A255E8"/>
    <w:rsid w:val="00A261E5"/>
    <w:rsid w:val="00A27104"/>
    <w:rsid w:val="00A27A20"/>
    <w:rsid w:val="00A3016C"/>
    <w:rsid w:val="00A30197"/>
    <w:rsid w:val="00A30B8D"/>
    <w:rsid w:val="00A30F48"/>
    <w:rsid w:val="00A30F9A"/>
    <w:rsid w:val="00A30FA3"/>
    <w:rsid w:val="00A31385"/>
    <w:rsid w:val="00A324A2"/>
    <w:rsid w:val="00A32760"/>
    <w:rsid w:val="00A329B5"/>
    <w:rsid w:val="00A33FBD"/>
    <w:rsid w:val="00A341D2"/>
    <w:rsid w:val="00A354E6"/>
    <w:rsid w:val="00A3583C"/>
    <w:rsid w:val="00A35A8C"/>
    <w:rsid w:val="00A35AA3"/>
    <w:rsid w:val="00A36747"/>
    <w:rsid w:val="00A36792"/>
    <w:rsid w:val="00A368CF"/>
    <w:rsid w:val="00A37255"/>
    <w:rsid w:val="00A3729F"/>
    <w:rsid w:val="00A37601"/>
    <w:rsid w:val="00A37678"/>
    <w:rsid w:val="00A377C2"/>
    <w:rsid w:val="00A37F23"/>
    <w:rsid w:val="00A40F46"/>
    <w:rsid w:val="00A4120B"/>
    <w:rsid w:val="00A4179E"/>
    <w:rsid w:val="00A419D2"/>
    <w:rsid w:val="00A420ED"/>
    <w:rsid w:val="00A424DA"/>
    <w:rsid w:val="00A4396B"/>
    <w:rsid w:val="00A43F25"/>
    <w:rsid w:val="00A4499E"/>
    <w:rsid w:val="00A454C1"/>
    <w:rsid w:val="00A4651C"/>
    <w:rsid w:val="00A47056"/>
    <w:rsid w:val="00A473B7"/>
    <w:rsid w:val="00A475F7"/>
    <w:rsid w:val="00A47631"/>
    <w:rsid w:val="00A50013"/>
    <w:rsid w:val="00A50081"/>
    <w:rsid w:val="00A50748"/>
    <w:rsid w:val="00A51062"/>
    <w:rsid w:val="00A51415"/>
    <w:rsid w:val="00A51DE8"/>
    <w:rsid w:val="00A52250"/>
    <w:rsid w:val="00A52609"/>
    <w:rsid w:val="00A52F9F"/>
    <w:rsid w:val="00A53528"/>
    <w:rsid w:val="00A53542"/>
    <w:rsid w:val="00A53B1D"/>
    <w:rsid w:val="00A5482F"/>
    <w:rsid w:val="00A54A06"/>
    <w:rsid w:val="00A55C3E"/>
    <w:rsid w:val="00A5620B"/>
    <w:rsid w:val="00A5621F"/>
    <w:rsid w:val="00A5670A"/>
    <w:rsid w:val="00A57374"/>
    <w:rsid w:val="00A57BE9"/>
    <w:rsid w:val="00A60115"/>
    <w:rsid w:val="00A6162A"/>
    <w:rsid w:val="00A61812"/>
    <w:rsid w:val="00A61BD5"/>
    <w:rsid w:val="00A61E79"/>
    <w:rsid w:val="00A621E2"/>
    <w:rsid w:val="00A622F7"/>
    <w:rsid w:val="00A62D95"/>
    <w:rsid w:val="00A632F3"/>
    <w:rsid w:val="00A634FB"/>
    <w:rsid w:val="00A63E5B"/>
    <w:rsid w:val="00A63F86"/>
    <w:rsid w:val="00A64063"/>
    <w:rsid w:val="00A646CB"/>
    <w:rsid w:val="00A6472D"/>
    <w:rsid w:val="00A65505"/>
    <w:rsid w:val="00A65D8D"/>
    <w:rsid w:val="00A660A8"/>
    <w:rsid w:val="00A66197"/>
    <w:rsid w:val="00A66553"/>
    <w:rsid w:val="00A666AA"/>
    <w:rsid w:val="00A66DAD"/>
    <w:rsid w:val="00A67316"/>
    <w:rsid w:val="00A67ED2"/>
    <w:rsid w:val="00A70366"/>
    <w:rsid w:val="00A708CF"/>
    <w:rsid w:val="00A7108E"/>
    <w:rsid w:val="00A7126F"/>
    <w:rsid w:val="00A72101"/>
    <w:rsid w:val="00A72525"/>
    <w:rsid w:val="00A72FEA"/>
    <w:rsid w:val="00A7327E"/>
    <w:rsid w:val="00A733DB"/>
    <w:rsid w:val="00A73424"/>
    <w:rsid w:val="00A73D44"/>
    <w:rsid w:val="00A74290"/>
    <w:rsid w:val="00A74FF4"/>
    <w:rsid w:val="00A75263"/>
    <w:rsid w:val="00A75348"/>
    <w:rsid w:val="00A7550C"/>
    <w:rsid w:val="00A7622E"/>
    <w:rsid w:val="00A764A8"/>
    <w:rsid w:val="00A76EAE"/>
    <w:rsid w:val="00A7787E"/>
    <w:rsid w:val="00A778C0"/>
    <w:rsid w:val="00A77A5F"/>
    <w:rsid w:val="00A77CEC"/>
    <w:rsid w:val="00A77EDE"/>
    <w:rsid w:val="00A8021D"/>
    <w:rsid w:val="00A802CA"/>
    <w:rsid w:val="00A811C9"/>
    <w:rsid w:val="00A81DA0"/>
    <w:rsid w:val="00A81FDA"/>
    <w:rsid w:val="00A81FFD"/>
    <w:rsid w:val="00A82474"/>
    <w:rsid w:val="00A82A03"/>
    <w:rsid w:val="00A82E6F"/>
    <w:rsid w:val="00A832C1"/>
    <w:rsid w:val="00A83589"/>
    <w:rsid w:val="00A84C02"/>
    <w:rsid w:val="00A84D58"/>
    <w:rsid w:val="00A853B1"/>
    <w:rsid w:val="00A85544"/>
    <w:rsid w:val="00A85BB9"/>
    <w:rsid w:val="00A85ECC"/>
    <w:rsid w:val="00A8602C"/>
    <w:rsid w:val="00A868C1"/>
    <w:rsid w:val="00A86FBC"/>
    <w:rsid w:val="00A87409"/>
    <w:rsid w:val="00A87788"/>
    <w:rsid w:val="00A9022E"/>
    <w:rsid w:val="00A90D05"/>
    <w:rsid w:val="00A90D5C"/>
    <w:rsid w:val="00A911CB"/>
    <w:rsid w:val="00A91C4C"/>
    <w:rsid w:val="00A91D89"/>
    <w:rsid w:val="00A9200A"/>
    <w:rsid w:val="00A9218C"/>
    <w:rsid w:val="00A921F8"/>
    <w:rsid w:val="00A92A10"/>
    <w:rsid w:val="00A93080"/>
    <w:rsid w:val="00A935C1"/>
    <w:rsid w:val="00A936E1"/>
    <w:rsid w:val="00A94169"/>
    <w:rsid w:val="00A9444D"/>
    <w:rsid w:val="00A94952"/>
    <w:rsid w:val="00A94FC7"/>
    <w:rsid w:val="00A957A3"/>
    <w:rsid w:val="00A957FF"/>
    <w:rsid w:val="00A95B4B"/>
    <w:rsid w:val="00A95FE8"/>
    <w:rsid w:val="00A97D42"/>
    <w:rsid w:val="00AA0217"/>
    <w:rsid w:val="00AA042D"/>
    <w:rsid w:val="00AA16C5"/>
    <w:rsid w:val="00AA1B1D"/>
    <w:rsid w:val="00AA1B1F"/>
    <w:rsid w:val="00AA1E95"/>
    <w:rsid w:val="00AA2715"/>
    <w:rsid w:val="00AA2E6F"/>
    <w:rsid w:val="00AA31CB"/>
    <w:rsid w:val="00AA3536"/>
    <w:rsid w:val="00AA37C3"/>
    <w:rsid w:val="00AA383F"/>
    <w:rsid w:val="00AA42BA"/>
    <w:rsid w:val="00AA486E"/>
    <w:rsid w:val="00AA4A52"/>
    <w:rsid w:val="00AA4D4C"/>
    <w:rsid w:val="00AA5529"/>
    <w:rsid w:val="00AA565C"/>
    <w:rsid w:val="00AA5A38"/>
    <w:rsid w:val="00AA5BF4"/>
    <w:rsid w:val="00AA5EBB"/>
    <w:rsid w:val="00AA6499"/>
    <w:rsid w:val="00AA64E0"/>
    <w:rsid w:val="00AA6537"/>
    <w:rsid w:val="00AA69BA"/>
    <w:rsid w:val="00AA6A86"/>
    <w:rsid w:val="00AA6C68"/>
    <w:rsid w:val="00AA745B"/>
    <w:rsid w:val="00AA7A17"/>
    <w:rsid w:val="00AA7E7A"/>
    <w:rsid w:val="00AA7F68"/>
    <w:rsid w:val="00AB044B"/>
    <w:rsid w:val="00AB1059"/>
    <w:rsid w:val="00AB1072"/>
    <w:rsid w:val="00AB130D"/>
    <w:rsid w:val="00AB2AA8"/>
    <w:rsid w:val="00AB3E1D"/>
    <w:rsid w:val="00AB42CA"/>
    <w:rsid w:val="00AB594D"/>
    <w:rsid w:val="00AB5CBE"/>
    <w:rsid w:val="00AB5CEF"/>
    <w:rsid w:val="00AB6D30"/>
    <w:rsid w:val="00AB6D41"/>
    <w:rsid w:val="00AC001A"/>
    <w:rsid w:val="00AC0719"/>
    <w:rsid w:val="00AC07CD"/>
    <w:rsid w:val="00AC0B8E"/>
    <w:rsid w:val="00AC0C70"/>
    <w:rsid w:val="00AC1C6E"/>
    <w:rsid w:val="00AC1CF7"/>
    <w:rsid w:val="00AC1FB3"/>
    <w:rsid w:val="00AC21F9"/>
    <w:rsid w:val="00AC2591"/>
    <w:rsid w:val="00AC307F"/>
    <w:rsid w:val="00AC32C1"/>
    <w:rsid w:val="00AC32F7"/>
    <w:rsid w:val="00AC6140"/>
    <w:rsid w:val="00AC6289"/>
    <w:rsid w:val="00AC6481"/>
    <w:rsid w:val="00AC7D57"/>
    <w:rsid w:val="00AD01D7"/>
    <w:rsid w:val="00AD0744"/>
    <w:rsid w:val="00AD14A3"/>
    <w:rsid w:val="00AD152F"/>
    <w:rsid w:val="00AD1A9D"/>
    <w:rsid w:val="00AD1AC4"/>
    <w:rsid w:val="00AD20CF"/>
    <w:rsid w:val="00AD27A3"/>
    <w:rsid w:val="00AD4F47"/>
    <w:rsid w:val="00AD5065"/>
    <w:rsid w:val="00AD52A0"/>
    <w:rsid w:val="00AD5786"/>
    <w:rsid w:val="00AD57BF"/>
    <w:rsid w:val="00AD5E7A"/>
    <w:rsid w:val="00AD6997"/>
    <w:rsid w:val="00AD6BC9"/>
    <w:rsid w:val="00AD73CD"/>
    <w:rsid w:val="00AD7405"/>
    <w:rsid w:val="00AD7652"/>
    <w:rsid w:val="00AD7799"/>
    <w:rsid w:val="00AD7FED"/>
    <w:rsid w:val="00AE1A16"/>
    <w:rsid w:val="00AE1D2B"/>
    <w:rsid w:val="00AE20D7"/>
    <w:rsid w:val="00AE3E2C"/>
    <w:rsid w:val="00AE3E8D"/>
    <w:rsid w:val="00AE4166"/>
    <w:rsid w:val="00AE4EC4"/>
    <w:rsid w:val="00AE5A76"/>
    <w:rsid w:val="00AE5DB6"/>
    <w:rsid w:val="00AE6011"/>
    <w:rsid w:val="00AE6848"/>
    <w:rsid w:val="00AE708F"/>
    <w:rsid w:val="00AE7572"/>
    <w:rsid w:val="00AE7845"/>
    <w:rsid w:val="00AE7AC4"/>
    <w:rsid w:val="00AE7D99"/>
    <w:rsid w:val="00AF04A4"/>
    <w:rsid w:val="00AF07C6"/>
    <w:rsid w:val="00AF13F1"/>
    <w:rsid w:val="00AF2153"/>
    <w:rsid w:val="00AF251C"/>
    <w:rsid w:val="00AF26B3"/>
    <w:rsid w:val="00AF2C4C"/>
    <w:rsid w:val="00AF3BDD"/>
    <w:rsid w:val="00AF4A9D"/>
    <w:rsid w:val="00AF4EE3"/>
    <w:rsid w:val="00AF5713"/>
    <w:rsid w:val="00AF6213"/>
    <w:rsid w:val="00AF7601"/>
    <w:rsid w:val="00AF7D19"/>
    <w:rsid w:val="00AF7F18"/>
    <w:rsid w:val="00AF7F8E"/>
    <w:rsid w:val="00AF7FBB"/>
    <w:rsid w:val="00B004F8"/>
    <w:rsid w:val="00B00761"/>
    <w:rsid w:val="00B00FBD"/>
    <w:rsid w:val="00B0134D"/>
    <w:rsid w:val="00B0167E"/>
    <w:rsid w:val="00B03523"/>
    <w:rsid w:val="00B0410C"/>
    <w:rsid w:val="00B042EF"/>
    <w:rsid w:val="00B04591"/>
    <w:rsid w:val="00B04A05"/>
    <w:rsid w:val="00B04C84"/>
    <w:rsid w:val="00B05171"/>
    <w:rsid w:val="00B055F9"/>
    <w:rsid w:val="00B05849"/>
    <w:rsid w:val="00B059B3"/>
    <w:rsid w:val="00B05E5E"/>
    <w:rsid w:val="00B06795"/>
    <w:rsid w:val="00B072AA"/>
    <w:rsid w:val="00B07728"/>
    <w:rsid w:val="00B077FB"/>
    <w:rsid w:val="00B07AE4"/>
    <w:rsid w:val="00B07E71"/>
    <w:rsid w:val="00B07F73"/>
    <w:rsid w:val="00B101FB"/>
    <w:rsid w:val="00B10910"/>
    <w:rsid w:val="00B10A50"/>
    <w:rsid w:val="00B10D10"/>
    <w:rsid w:val="00B11BE5"/>
    <w:rsid w:val="00B11C00"/>
    <w:rsid w:val="00B125CD"/>
    <w:rsid w:val="00B130CE"/>
    <w:rsid w:val="00B13A3C"/>
    <w:rsid w:val="00B1467E"/>
    <w:rsid w:val="00B147FB"/>
    <w:rsid w:val="00B16A1D"/>
    <w:rsid w:val="00B1702E"/>
    <w:rsid w:val="00B2077E"/>
    <w:rsid w:val="00B20D7F"/>
    <w:rsid w:val="00B21321"/>
    <w:rsid w:val="00B2273F"/>
    <w:rsid w:val="00B2279E"/>
    <w:rsid w:val="00B234D4"/>
    <w:rsid w:val="00B23985"/>
    <w:rsid w:val="00B2479D"/>
    <w:rsid w:val="00B257ED"/>
    <w:rsid w:val="00B25ABE"/>
    <w:rsid w:val="00B261C8"/>
    <w:rsid w:val="00B26E22"/>
    <w:rsid w:val="00B270F6"/>
    <w:rsid w:val="00B27F65"/>
    <w:rsid w:val="00B306C8"/>
    <w:rsid w:val="00B314E5"/>
    <w:rsid w:val="00B318E2"/>
    <w:rsid w:val="00B31B6E"/>
    <w:rsid w:val="00B31C91"/>
    <w:rsid w:val="00B324B6"/>
    <w:rsid w:val="00B32945"/>
    <w:rsid w:val="00B32D3E"/>
    <w:rsid w:val="00B32F5C"/>
    <w:rsid w:val="00B3321F"/>
    <w:rsid w:val="00B335AE"/>
    <w:rsid w:val="00B344C0"/>
    <w:rsid w:val="00B34556"/>
    <w:rsid w:val="00B34BCD"/>
    <w:rsid w:val="00B34DF7"/>
    <w:rsid w:val="00B35399"/>
    <w:rsid w:val="00B35772"/>
    <w:rsid w:val="00B4105D"/>
    <w:rsid w:val="00B41DA5"/>
    <w:rsid w:val="00B42146"/>
    <w:rsid w:val="00B4223D"/>
    <w:rsid w:val="00B42499"/>
    <w:rsid w:val="00B4304E"/>
    <w:rsid w:val="00B44817"/>
    <w:rsid w:val="00B44AE6"/>
    <w:rsid w:val="00B44D87"/>
    <w:rsid w:val="00B452B0"/>
    <w:rsid w:val="00B45383"/>
    <w:rsid w:val="00B47821"/>
    <w:rsid w:val="00B47E58"/>
    <w:rsid w:val="00B505F7"/>
    <w:rsid w:val="00B508F5"/>
    <w:rsid w:val="00B50B3C"/>
    <w:rsid w:val="00B50D9F"/>
    <w:rsid w:val="00B510B7"/>
    <w:rsid w:val="00B51EF7"/>
    <w:rsid w:val="00B51FAF"/>
    <w:rsid w:val="00B520FC"/>
    <w:rsid w:val="00B5322A"/>
    <w:rsid w:val="00B53A15"/>
    <w:rsid w:val="00B53F91"/>
    <w:rsid w:val="00B54B20"/>
    <w:rsid w:val="00B55621"/>
    <w:rsid w:val="00B55D10"/>
    <w:rsid w:val="00B569DA"/>
    <w:rsid w:val="00B57BDC"/>
    <w:rsid w:val="00B605B2"/>
    <w:rsid w:val="00B60AF4"/>
    <w:rsid w:val="00B60B6C"/>
    <w:rsid w:val="00B618CD"/>
    <w:rsid w:val="00B62A89"/>
    <w:rsid w:val="00B6355B"/>
    <w:rsid w:val="00B63D3D"/>
    <w:rsid w:val="00B63D5E"/>
    <w:rsid w:val="00B63DAB"/>
    <w:rsid w:val="00B6413B"/>
    <w:rsid w:val="00B6438E"/>
    <w:rsid w:val="00B646B2"/>
    <w:rsid w:val="00B64962"/>
    <w:rsid w:val="00B649E3"/>
    <w:rsid w:val="00B660C3"/>
    <w:rsid w:val="00B6625B"/>
    <w:rsid w:val="00B66880"/>
    <w:rsid w:val="00B67072"/>
    <w:rsid w:val="00B674C3"/>
    <w:rsid w:val="00B6767F"/>
    <w:rsid w:val="00B678B1"/>
    <w:rsid w:val="00B678F9"/>
    <w:rsid w:val="00B67972"/>
    <w:rsid w:val="00B67D42"/>
    <w:rsid w:val="00B70786"/>
    <w:rsid w:val="00B709FC"/>
    <w:rsid w:val="00B711F4"/>
    <w:rsid w:val="00B720C0"/>
    <w:rsid w:val="00B72BF1"/>
    <w:rsid w:val="00B72C77"/>
    <w:rsid w:val="00B7530C"/>
    <w:rsid w:val="00B76812"/>
    <w:rsid w:val="00B76A98"/>
    <w:rsid w:val="00B77190"/>
    <w:rsid w:val="00B77343"/>
    <w:rsid w:val="00B773B5"/>
    <w:rsid w:val="00B7784B"/>
    <w:rsid w:val="00B7798D"/>
    <w:rsid w:val="00B80180"/>
    <w:rsid w:val="00B804D4"/>
    <w:rsid w:val="00B8129F"/>
    <w:rsid w:val="00B81560"/>
    <w:rsid w:val="00B81BB9"/>
    <w:rsid w:val="00B83BEF"/>
    <w:rsid w:val="00B853C9"/>
    <w:rsid w:val="00B86419"/>
    <w:rsid w:val="00B87AD4"/>
    <w:rsid w:val="00B87B4E"/>
    <w:rsid w:val="00B87F80"/>
    <w:rsid w:val="00B91AB1"/>
    <w:rsid w:val="00B923B7"/>
    <w:rsid w:val="00B924A8"/>
    <w:rsid w:val="00B92E96"/>
    <w:rsid w:val="00B934F5"/>
    <w:rsid w:val="00B9371D"/>
    <w:rsid w:val="00B93AB6"/>
    <w:rsid w:val="00B951C4"/>
    <w:rsid w:val="00B9551C"/>
    <w:rsid w:val="00B95C7E"/>
    <w:rsid w:val="00B95CAF"/>
    <w:rsid w:val="00B95D22"/>
    <w:rsid w:val="00B9681E"/>
    <w:rsid w:val="00B96A8D"/>
    <w:rsid w:val="00B97BFF"/>
    <w:rsid w:val="00BA00BE"/>
    <w:rsid w:val="00BA05E5"/>
    <w:rsid w:val="00BA10A8"/>
    <w:rsid w:val="00BA10CA"/>
    <w:rsid w:val="00BA1160"/>
    <w:rsid w:val="00BA153F"/>
    <w:rsid w:val="00BA199F"/>
    <w:rsid w:val="00BA252B"/>
    <w:rsid w:val="00BA2A29"/>
    <w:rsid w:val="00BA32F6"/>
    <w:rsid w:val="00BA3605"/>
    <w:rsid w:val="00BA36AC"/>
    <w:rsid w:val="00BA3B6C"/>
    <w:rsid w:val="00BA3FC7"/>
    <w:rsid w:val="00BA40DC"/>
    <w:rsid w:val="00BA41BF"/>
    <w:rsid w:val="00BA4301"/>
    <w:rsid w:val="00BA4388"/>
    <w:rsid w:val="00BA4A05"/>
    <w:rsid w:val="00BA520D"/>
    <w:rsid w:val="00BA535C"/>
    <w:rsid w:val="00BA5486"/>
    <w:rsid w:val="00BA62C7"/>
    <w:rsid w:val="00BA73C0"/>
    <w:rsid w:val="00BA7527"/>
    <w:rsid w:val="00BA7D12"/>
    <w:rsid w:val="00BB0190"/>
    <w:rsid w:val="00BB09D8"/>
    <w:rsid w:val="00BB0A58"/>
    <w:rsid w:val="00BB0E53"/>
    <w:rsid w:val="00BB18C3"/>
    <w:rsid w:val="00BB2046"/>
    <w:rsid w:val="00BB2484"/>
    <w:rsid w:val="00BB2AA7"/>
    <w:rsid w:val="00BB2C2E"/>
    <w:rsid w:val="00BB2E5E"/>
    <w:rsid w:val="00BB3812"/>
    <w:rsid w:val="00BB3972"/>
    <w:rsid w:val="00BB401A"/>
    <w:rsid w:val="00BB4297"/>
    <w:rsid w:val="00BB4892"/>
    <w:rsid w:val="00BB4960"/>
    <w:rsid w:val="00BB4A6E"/>
    <w:rsid w:val="00BB547B"/>
    <w:rsid w:val="00BB54E7"/>
    <w:rsid w:val="00BB5731"/>
    <w:rsid w:val="00BB63E1"/>
    <w:rsid w:val="00BB7B81"/>
    <w:rsid w:val="00BB7C6A"/>
    <w:rsid w:val="00BC053E"/>
    <w:rsid w:val="00BC10E0"/>
    <w:rsid w:val="00BC192E"/>
    <w:rsid w:val="00BC1E9A"/>
    <w:rsid w:val="00BC2A4D"/>
    <w:rsid w:val="00BC2E31"/>
    <w:rsid w:val="00BC3974"/>
    <w:rsid w:val="00BC420A"/>
    <w:rsid w:val="00BC4C53"/>
    <w:rsid w:val="00BC5374"/>
    <w:rsid w:val="00BC63F4"/>
    <w:rsid w:val="00BC76A9"/>
    <w:rsid w:val="00BC76B7"/>
    <w:rsid w:val="00BC7A6D"/>
    <w:rsid w:val="00BD09E4"/>
    <w:rsid w:val="00BD1057"/>
    <w:rsid w:val="00BD10BE"/>
    <w:rsid w:val="00BD16FC"/>
    <w:rsid w:val="00BD1A5C"/>
    <w:rsid w:val="00BD1D00"/>
    <w:rsid w:val="00BD1F0F"/>
    <w:rsid w:val="00BD3097"/>
    <w:rsid w:val="00BD32D5"/>
    <w:rsid w:val="00BD3941"/>
    <w:rsid w:val="00BD428A"/>
    <w:rsid w:val="00BD4C06"/>
    <w:rsid w:val="00BD5E67"/>
    <w:rsid w:val="00BD5F2C"/>
    <w:rsid w:val="00BD697B"/>
    <w:rsid w:val="00BE01B4"/>
    <w:rsid w:val="00BE119B"/>
    <w:rsid w:val="00BE2B1C"/>
    <w:rsid w:val="00BE2DBB"/>
    <w:rsid w:val="00BE3511"/>
    <w:rsid w:val="00BE4235"/>
    <w:rsid w:val="00BE4A0C"/>
    <w:rsid w:val="00BE64D0"/>
    <w:rsid w:val="00BE670E"/>
    <w:rsid w:val="00BE721A"/>
    <w:rsid w:val="00BE7BF2"/>
    <w:rsid w:val="00BF02AE"/>
    <w:rsid w:val="00BF045E"/>
    <w:rsid w:val="00BF116B"/>
    <w:rsid w:val="00BF22E9"/>
    <w:rsid w:val="00BF2BCA"/>
    <w:rsid w:val="00BF2D01"/>
    <w:rsid w:val="00BF31AA"/>
    <w:rsid w:val="00BF321C"/>
    <w:rsid w:val="00BF3251"/>
    <w:rsid w:val="00BF3A2C"/>
    <w:rsid w:val="00BF3C55"/>
    <w:rsid w:val="00BF3D04"/>
    <w:rsid w:val="00BF3F17"/>
    <w:rsid w:val="00BF4015"/>
    <w:rsid w:val="00BF4313"/>
    <w:rsid w:val="00BF46E5"/>
    <w:rsid w:val="00BF4901"/>
    <w:rsid w:val="00BF50BF"/>
    <w:rsid w:val="00BF5617"/>
    <w:rsid w:val="00BF5A60"/>
    <w:rsid w:val="00BF6F21"/>
    <w:rsid w:val="00BF7147"/>
    <w:rsid w:val="00BF7317"/>
    <w:rsid w:val="00BF7513"/>
    <w:rsid w:val="00C001BB"/>
    <w:rsid w:val="00C00CC3"/>
    <w:rsid w:val="00C00D39"/>
    <w:rsid w:val="00C01781"/>
    <w:rsid w:val="00C019DC"/>
    <w:rsid w:val="00C02136"/>
    <w:rsid w:val="00C02A62"/>
    <w:rsid w:val="00C02F53"/>
    <w:rsid w:val="00C0312D"/>
    <w:rsid w:val="00C0330D"/>
    <w:rsid w:val="00C033B5"/>
    <w:rsid w:val="00C0409D"/>
    <w:rsid w:val="00C043DE"/>
    <w:rsid w:val="00C04A1C"/>
    <w:rsid w:val="00C05BCB"/>
    <w:rsid w:val="00C06609"/>
    <w:rsid w:val="00C06916"/>
    <w:rsid w:val="00C1061F"/>
    <w:rsid w:val="00C1091F"/>
    <w:rsid w:val="00C11058"/>
    <w:rsid w:val="00C112FA"/>
    <w:rsid w:val="00C11A04"/>
    <w:rsid w:val="00C11F32"/>
    <w:rsid w:val="00C13976"/>
    <w:rsid w:val="00C13B53"/>
    <w:rsid w:val="00C140BF"/>
    <w:rsid w:val="00C141B4"/>
    <w:rsid w:val="00C143AA"/>
    <w:rsid w:val="00C14899"/>
    <w:rsid w:val="00C149D3"/>
    <w:rsid w:val="00C150D3"/>
    <w:rsid w:val="00C1557B"/>
    <w:rsid w:val="00C16E94"/>
    <w:rsid w:val="00C17185"/>
    <w:rsid w:val="00C17D4F"/>
    <w:rsid w:val="00C20416"/>
    <w:rsid w:val="00C20789"/>
    <w:rsid w:val="00C21696"/>
    <w:rsid w:val="00C218D3"/>
    <w:rsid w:val="00C21D25"/>
    <w:rsid w:val="00C21E04"/>
    <w:rsid w:val="00C22301"/>
    <w:rsid w:val="00C22B08"/>
    <w:rsid w:val="00C235D4"/>
    <w:rsid w:val="00C2369C"/>
    <w:rsid w:val="00C23823"/>
    <w:rsid w:val="00C24AB2"/>
    <w:rsid w:val="00C25295"/>
    <w:rsid w:val="00C25A02"/>
    <w:rsid w:val="00C2631A"/>
    <w:rsid w:val="00C26706"/>
    <w:rsid w:val="00C26D07"/>
    <w:rsid w:val="00C26DC6"/>
    <w:rsid w:val="00C26FB3"/>
    <w:rsid w:val="00C2712E"/>
    <w:rsid w:val="00C2756E"/>
    <w:rsid w:val="00C27F2A"/>
    <w:rsid w:val="00C3027E"/>
    <w:rsid w:val="00C309EA"/>
    <w:rsid w:val="00C30EFD"/>
    <w:rsid w:val="00C316F2"/>
    <w:rsid w:val="00C318DE"/>
    <w:rsid w:val="00C328FD"/>
    <w:rsid w:val="00C32922"/>
    <w:rsid w:val="00C32CEE"/>
    <w:rsid w:val="00C32D0B"/>
    <w:rsid w:val="00C330C6"/>
    <w:rsid w:val="00C3342F"/>
    <w:rsid w:val="00C33C5B"/>
    <w:rsid w:val="00C34413"/>
    <w:rsid w:val="00C34CC9"/>
    <w:rsid w:val="00C3546D"/>
    <w:rsid w:val="00C35ABB"/>
    <w:rsid w:val="00C35CE2"/>
    <w:rsid w:val="00C35D46"/>
    <w:rsid w:val="00C363AB"/>
    <w:rsid w:val="00C36A2D"/>
    <w:rsid w:val="00C36C37"/>
    <w:rsid w:val="00C3743F"/>
    <w:rsid w:val="00C37504"/>
    <w:rsid w:val="00C377AF"/>
    <w:rsid w:val="00C402BB"/>
    <w:rsid w:val="00C40A0E"/>
    <w:rsid w:val="00C414DE"/>
    <w:rsid w:val="00C41583"/>
    <w:rsid w:val="00C426F3"/>
    <w:rsid w:val="00C428AC"/>
    <w:rsid w:val="00C42989"/>
    <w:rsid w:val="00C42EA8"/>
    <w:rsid w:val="00C44059"/>
    <w:rsid w:val="00C4448D"/>
    <w:rsid w:val="00C44533"/>
    <w:rsid w:val="00C44FC7"/>
    <w:rsid w:val="00C45093"/>
    <w:rsid w:val="00C459C5"/>
    <w:rsid w:val="00C45A78"/>
    <w:rsid w:val="00C45DB6"/>
    <w:rsid w:val="00C46063"/>
    <w:rsid w:val="00C46CCC"/>
    <w:rsid w:val="00C478F0"/>
    <w:rsid w:val="00C479AB"/>
    <w:rsid w:val="00C47CD7"/>
    <w:rsid w:val="00C50264"/>
    <w:rsid w:val="00C50749"/>
    <w:rsid w:val="00C50BE5"/>
    <w:rsid w:val="00C50E33"/>
    <w:rsid w:val="00C51268"/>
    <w:rsid w:val="00C51625"/>
    <w:rsid w:val="00C517BF"/>
    <w:rsid w:val="00C51E17"/>
    <w:rsid w:val="00C521A8"/>
    <w:rsid w:val="00C52363"/>
    <w:rsid w:val="00C5265D"/>
    <w:rsid w:val="00C52DB8"/>
    <w:rsid w:val="00C535AA"/>
    <w:rsid w:val="00C5423D"/>
    <w:rsid w:val="00C548B0"/>
    <w:rsid w:val="00C55937"/>
    <w:rsid w:val="00C55F18"/>
    <w:rsid w:val="00C56024"/>
    <w:rsid w:val="00C56153"/>
    <w:rsid w:val="00C57643"/>
    <w:rsid w:val="00C57644"/>
    <w:rsid w:val="00C5768F"/>
    <w:rsid w:val="00C57AE0"/>
    <w:rsid w:val="00C57F97"/>
    <w:rsid w:val="00C61420"/>
    <w:rsid w:val="00C6144E"/>
    <w:rsid w:val="00C625E0"/>
    <w:rsid w:val="00C632A0"/>
    <w:rsid w:val="00C639D1"/>
    <w:rsid w:val="00C63D3B"/>
    <w:rsid w:val="00C6409A"/>
    <w:rsid w:val="00C64865"/>
    <w:rsid w:val="00C64E05"/>
    <w:rsid w:val="00C64E1B"/>
    <w:rsid w:val="00C65E98"/>
    <w:rsid w:val="00C700D1"/>
    <w:rsid w:val="00C71B14"/>
    <w:rsid w:val="00C72DBB"/>
    <w:rsid w:val="00C739E8"/>
    <w:rsid w:val="00C74317"/>
    <w:rsid w:val="00C749B0"/>
    <w:rsid w:val="00C74A60"/>
    <w:rsid w:val="00C74CC3"/>
    <w:rsid w:val="00C74D30"/>
    <w:rsid w:val="00C750E4"/>
    <w:rsid w:val="00C75285"/>
    <w:rsid w:val="00C7638F"/>
    <w:rsid w:val="00C7653F"/>
    <w:rsid w:val="00C7680C"/>
    <w:rsid w:val="00C774AF"/>
    <w:rsid w:val="00C77CB1"/>
    <w:rsid w:val="00C80B9B"/>
    <w:rsid w:val="00C8228C"/>
    <w:rsid w:val="00C829AD"/>
    <w:rsid w:val="00C832A5"/>
    <w:rsid w:val="00C83765"/>
    <w:rsid w:val="00C839CD"/>
    <w:rsid w:val="00C83CB6"/>
    <w:rsid w:val="00C84525"/>
    <w:rsid w:val="00C8462A"/>
    <w:rsid w:val="00C8479B"/>
    <w:rsid w:val="00C8480D"/>
    <w:rsid w:val="00C84C9A"/>
    <w:rsid w:val="00C85229"/>
    <w:rsid w:val="00C85A91"/>
    <w:rsid w:val="00C85BCE"/>
    <w:rsid w:val="00C85D64"/>
    <w:rsid w:val="00C86208"/>
    <w:rsid w:val="00C868F7"/>
    <w:rsid w:val="00C90531"/>
    <w:rsid w:val="00C91D28"/>
    <w:rsid w:val="00C92126"/>
    <w:rsid w:val="00C92502"/>
    <w:rsid w:val="00C92987"/>
    <w:rsid w:val="00C92D7D"/>
    <w:rsid w:val="00C93164"/>
    <w:rsid w:val="00C94B86"/>
    <w:rsid w:val="00C9525F"/>
    <w:rsid w:val="00C95E1A"/>
    <w:rsid w:val="00C962CA"/>
    <w:rsid w:val="00C9668C"/>
    <w:rsid w:val="00C97246"/>
    <w:rsid w:val="00C97657"/>
    <w:rsid w:val="00C97B74"/>
    <w:rsid w:val="00CA0862"/>
    <w:rsid w:val="00CA09BB"/>
    <w:rsid w:val="00CA0E8F"/>
    <w:rsid w:val="00CA11BA"/>
    <w:rsid w:val="00CA1A8F"/>
    <w:rsid w:val="00CA22D7"/>
    <w:rsid w:val="00CA351F"/>
    <w:rsid w:val="00CA3C23"/>
    <w:rsid w:val="00CA463D"/>
    <w:rsid w:val="00CA533E"/>
    <w:rsid w:val="00CA5BD6"/>
    <w:rsid w:val="00CA5C6A"/>
    <w:rsid w:val="00CA62BA"/>
    <w:rsid w:val="00CA68BD"/>
    <w:rsid w:val="00CA6C59"/>
    <w:rsid w:val="00CA6F40"/>
    <w:rsid w:val="00CA7272"/>
    <w:rsid w:val="00CA7841"/>
    <w:rsid w:val="00CA7B52"/>
    <w:rsid w:val="00CB0DE4"/>
    <w:rsid w:val="00CB0F4B"/>
    <w:rsid w:val="00CB1109"/>
    <w:rsid w:val="00CB14F1"/>
    <w:rsid w:val="00CB1604"/>
    <w:rsid w:val="00CB2757"/>
    <w:rsid w:val="00CB28E4"/>
    <w:rsid w:val="00CB2999"/>
    <w:rsid w:val="00CB36DC"/>
    <w:rsid w:val="00CB446A"/>
    <w:rsid w:val="00CB52BF"/>
    <w:rsid w:val="00CB53DF"/>
    <w:rsid w:val="00CB5517"/>
    <w:rsid w:val="00CB5CC6"/>
    <w:rsid w:val="00CB615B"/>
    <w:rsid w:val="00CB6231"/>
    <w:rsid w:val="00CB75C4"/>
    <w:rsid w:val="00CB7899"/>
    <w:rsid w:val="00CB7CCD"/>
    <w:rsid w:val="00CB7E9C"/>
    <w:rsid w:val="00CC05D4"/>
    <w:rsid w:val="00CC11E8"/>
    <w:rsid w:val="00CC135F"/>
    <w:rsid w:val="00CC13F1"/>
    <w:rsid w:val="00CC179D"/>
    <w:rsid w:val="00CC1BF9"/>
    <w:rsid w:val="00CC22BA"/>
    <w:rsid w:val="00CC24F6"/>
    <w:rsid w:val="00CC2B0B"/>
    <w:rsid w:val="00CC3446"/>
    <w:rsid w:val="00CC40E8"/>
    <w:rsid w:val="00CC4B37"/>
    <w:rsid w:val="00CC4F01"/>
    <w:rsid w:val="00CC50F5"/>
    <w:rsid w:val="00CC5494"/>
    <w:rsid w:val="00CC5848"/>
    <w:rsid w:val="00CC6632"/>
    <w:rsid w:val="00CC68CC"/>
    <w:rsid w:val="00CC6903"/>
    <w:rsid w:val="00CC6AFA"/>
    <w:rsid w:val="00CC79B4"/>
    <w:rsid w:val="00CC7EB4"/>
    <w:rsid w:val="00CD0D03"/>
    <w:rsid w:val="00CD0F3E"/>
    <w:rsid w:val="00CD1392"/>
    <w:rsid w:val="00CD254B"/>
    <w:rsid w:val="00CD2BE2"/>
    <w:rsid w:val="00CD47DA"/>
    <w:rsid w:val="00CD4E51"/>
    <w:rsid w:val="00CD5429"/>
    <w:rsid w:val="00CD6071"/>
    <w:rsid w:val="00CD6D64"/>
    <w:rsid w:val="00CD6E4C"/>
    <w:rsid w:val="00CD7BB3"/>
    <w:rsid w:val="00CE0367"/>
    <w:rsid w:val="00CE0378"/>
    <w:rsid w:val="00CE0448"/>
    <w:rsid w:val="00CE0456"/>
    <w:rsid w:val="00CE05CC"/>
    <w:rsid w:val="00CE07F8"/>
    <w:rsid w:val="00CE193D"/>
    <w:rsid w:val="00CE1B2E"/>
    <w:rsid w:val="00CE220A"/>
    <w:rsid w:val="00CE2ABF"/>
    <w:rsid w:val="00CE3731"/>
    <w:rsid w:val="00CE3B8A"/>
    <w:rsid w:val="00CE3F0C"/>
    <w:rsid w:val="00CE49EB"/>
    <w:rsid w:val="00CE4AA6"/>
    <w:rsid w:val="00CE513A"/>
    <w:rsid w:val="00CE58DF"/>
    <w:rsid w:val="00CE6501"/>
    <w:rsid w:val="00CE680C"/>
    <w:rsid w:val="00CE6AC9"/>
    <w:rsid w:val="00CE6D44"/>
    <w:rsid w:val="00CE7294"/>
    <w:rsid w:val="00CE7A15"/>
    <w:rsid w:val="00CE7AF0"/>
    <w:rsid w:val="00CF0586"/>
    <w:rsid w:val="00CF076C"/>
    <w:rsid w:val="00CF1164"/>
    <w:rsid w:val="00CF1B12"/>
    <w:rsid w:val="00CF1C26"/>
    <w:rsid w:val="00CF210F"/>
    <w:rsid w:val="00CF3C7D"/>
    <w:rsid w:val="00CF3CEE"/>
    <w:rsid w:val="00CF3D7B"/>
    <w:rsid w:val="00CF3F29"/>
    <w:rsid w:val="00CF435E"/>
    <w:rsid w:val="00CF58CF"/>
    <w:rsid w:val="00CF5A06"/>
    <w:rsid w:val="00CF5B1F"/>
    <w:rsid w:val="00CF6A46"/>
    <w:rsid w:val="00CF6DB6"/>
    <w:rsid w:val="00CF789E"/>
    <w:rsid w:val="00D0027E"/>
    <w:rsid w:val="00D004C8"/>
    <w:rsid w:val="00D00879"/>
    <w:rsid w:val="00D00E88"/>
    <w:rsid w:val="00D015DB"/>
    <w:rsid w:val="00D01763"/>
    <w:rsid w:val="00D01CBE"/>
    <w:rsid w:val="00D01EB1"/>
    <w:rsid w:val="00D02545"/>
    <w:rsid w:val="00D02B80"/>
    <w:rsid w:val="00D031A3"/>
    <w:rsid w:val="00D036E3"/>
    <w:rsid w:val="00D038F8"/>
    <w:rsid w:val="00D05D45"/>
    <w:rsid w:val="00D05D4E"/>
    <w:rsid w:val="00D060B7"/>
    <w:rsid w:val="00D06718"/>
    <w:rsid w:val="00D07EAD"/>
    <w:rsid w:val="00D101C0"/>
    <w:rsid w:val="00D102B8"/>
    <w:rsid w:val="00D10402"/>
    <w:rsid w:val="00D1054A"/>
    <w:rsid w:val="00D106A1"/>
    <w:rsid w:val="00D107A2"/>
    <w:rsid w:val="00D10A50"/>
    <w:rsid w:val="00D1142C"/>
    <w:rsid w:val="00D1212C"/>
    <w:rsid w:val="00D1222A"/>
    <w:rsid w:val="00D122FA"/>
    <w:rsid w:val="00D12EA5"/>
    <w:rsid w:val="00D12EAE"/>
    <w:rsid w:val="00D12FBB"/>
    <w:rsid w:val="00D136D7"/>
    <w:rsid w:val="00D1491E"/>
    <w:rsid w:val="00D1499B"/>
    <w:rsid w:val="00D15450"/>
    <w:rsid w:val="00D157D4"/>
    <w:rsid w:val="00D157F4"/>
    <w:rsid w:val="00D15E88"/>
    <w:rsid w:val="00D15EAD"/>
    <w:rsid w:val="00D16742"/>
    <w:rsid w:val="00D16F59"/>
    <w:rsid w:val="00D1760D"/>
    <w:rsid w:val="00D178D4"/>
    <w:rsid w:val="00D202EB"/>
    <w:rsid w:val="00D207D0"/>
    <w:rsid w:val="00D207F3"/>
    <w:rsid w:val="00D20842"/>
    <w:rsid w:val="00D20D39"/>
    <w:rsid w:val="00D21922"/>
    <w:rsid w:val="00D21D39"/>
    <w:rsid w:val="00D21FC7"/>
    <w:rsid w:val="00D220B4"/>
    <w:rsid w:val="00D220C7"/>
    <w:rsid w:val="00D22513"/>
    <w:rsid w:val="00D235D0"/>
    <w:rsid w:val="00D23EEF"/>
    <w:rsid w:val="00D241A6"/>
    <w:rsid w:val="00D24D11"/>
    <w:rsid w:val="00D24D67"/>
    <w:rsid w:val="00D24EE4"/>
    <w:rsid w:val="00D25509"/>
    <w:rsid w:val="00D25724"/>
    <w:rsid w:val="00D25B71"/>
    <w:rsid w:val="00D25C3D"/>
    <w:rsid w:val="00D261B3"/>
    <w:rsid w:val="00D26571"/>
    <w:rsid w:val="00D268F3"/>
    <w:rsid w:val="00D268F5"/>
    <w:rsid w:val="00D2697B"/>
    <w:rsid w:val="00D26E12"/>
    <w:rsid w:val="00D26F5A"/>
    <w:rsid w:val="00D274A9"/>
    <w:rsid w:val="00D2752D"/>
    <w:rsid w:val="00D2783B"/>
    <w:rsid w:val="00D27D05"/>
    <w:rsid w:val="00D30051"/>
    <w:rsid w:val="00D300BD"/>
    <w:rsid w:val="00D30659"/>
    <w:rsid w:val="00D322FF"/>
    <w:rsid w:val="00D340ED"/>
    <w:rsid w:val="00D3452E"/>
    <w:rsid w:val="00D3550C"/>
    <w:rsid w:val="00D35D73"/>
    <w:rsid w:val="00D36C0D"/>
    <w:rsid w:val="00D373AB"/>
    <w:rsid w:val="00D37486"/>
    <w:rsid w:val="00D37AF2"/>
    <w:rsid w:val="00D404C9"/>
    <w:rsid w:val="00D40535"/>
    <w:rsid w:val="00D40918"/>
    <w:rsid w:val="00D41FCD"/>
    <w:rsid w:val="00D46047"/>
    <w:rsid w:val="00D465EE"/>
    <w:rsid w:val="00D47062"/>
    <w:rsid w:val="00D47356"/>
    <w:rsid w:val="00D47489"/>
    <w:rsid w:val="00D4788F"/>
    <w:rsid w:val="00D50EC3"/>
    <w:rsid w:val="00D51A06"/>
    <w:rsid w:val="00D51E6E"/>
    <w:rsid w:val="00D51EFC"/>
    <w:rsid w:val="00D51FFB"/>
    <w:rsid w:val="00D522DB"/>
    <w:rsid w:val="00D52A7C"/>
    <w:rsid w:val="00D5334C"/>
    <w:rsid w:val="00D53857"/>
    <w:rsid w:val="00D53BC3"/>
    <w:rsid w:val="00D53E68"/>
    <w:rsid w:val="00D54C75"/>
    <w:rsid w:val="00D55210"/>
    <w:rsid w:val="00D554F1"/>
    <w:rsid w:val="00D557AE"/>
    <w:rsid w:val="00D55C42"/>
    <w:rsid w:val="00D570E6"/>
    <w:rsid w:val="00D573B4"/>
    <w:rsid w:val="00D573D8"/>
    <w:rsid w:val="00D57625"/>
    <w:rsid w:val="00D60345"/>
    <w:rsid w:val="00D60800"/>
    <w:rsid w:val="00D608EB"/>
    <w:rsid w:val="00D60932"/>
    <w:rsid w:val="00D6171F"/>
    <w:rsid w:val="00D624E4"/>
    <w:rsid w:val="00D625A1"/>
    <w:rsid w:val="00D63244"/>
    <w:rsid w:val="00D64155"/>
    <w:rsid w:val="00D64479"/>
    <w:rsid w:val="00D6499D"/>
    <w:rsid w:val="00D64A15"/>
    <w:rsid w:val="00D658A2"/>
    <w:rsid w:val="00D658BE"/>
    <w:rsid w:val="00D6689F"/>
    <w:rsid w:val="00D66DAE"/>
    <w:rsid w:val="00D66FDF"/>
    <w:rsid w:val="00D670AF"/>
    <w:rsid w:val="00D67DB2"/>
    <w:rsid w:val="00D7017E"/>
    <w:rsid w:val="00D70238"/>
    <w:rsid w:val="00D70354"/>
    <w:rsid w:val="00D70498"/>
    <w:rsid w:val="00D70EF2"/>
    <w:rsid w:val="00D71592"/>
    <w:rsid w:val="00D7194C"/>
    <w:rsid w:val="00D71DC8"/>
    <w:rsid w:val="00D71E3B"/>
    <w:rsid w:val="00D71F51"/>
    <w:rsid w:val="00D72022"/>
    <w:rsid w:val="00D72C91"/>
    <w:rsid w:val="00D734A0"/>
    <w:rsid w:val="00D735AB"/>
    <w:rsid w:val="00D73B07"/>
    <w:rsid w:val="00D73D71"/>
    <w:rsid w:val="00D73DAA"/>
    <w:rsid w:val="00D73EF0"/>
    <w:rsid w:val="00D7425E"/>
    <w:rsid w:val="00D74989"/>
    <w:rsid w:val="00D750AE"/>
    <w:rsid w:val="00D7597A"/>
    <w:rsid w:val="00D75D61"/>
    <w:rsid w:val="00D775DC"/>
    <w:rsid w:val="00D77683"/>
    <w:rsid w:val="00D800B3"/>
    <w:rsid w:val="00D8027F"/>
    <w:rsid w:val="00D8071F"/>
    <w:rsid w:val="00D80A58"/>
    <w:rsid w:val="00D80AAA"/>
    <w:rsid w:val="00D81355"/>
    <w:rsid w:val="00D81AC6"/>
    <w:rsid w:val="00D825C7"/>
    <w:rsid w:val="00D8297D"/>
    <w:rsid w:val="00D830E4"/>
    <w:rsid w:val="00D83482"/>
    <w:rsid w:val="00D835CA"/>
    <w:rsid w:val="00D83739"/>
    <w:rsid w:val="00D8398B"/>
    <w:rsid w:val="00D842BC"/>
    <w:rsid w:val="00D843A3"/>
    <w:rsid w:val="00D846CC"/>
    <w:rsid w:val="00D84BC3"/>
    <w:rsid w:val="00D84E10"/>
    <w:rsid w:val="00D84F88"/>
    <w:rsid w:val="00D851A0"/>
    <w:rsid w:val="00D85E4F"/>
    <w:rsid w:val="00D87201"/>
    <w:rsid w:val="00D874DE"/>
    <w:rsid w:val="00D87512"/>
    <w:rsid w:val="00D878DD"/>
    <w:rsid w:val="00D903B3"/>
    <w:rsid w:val="00D90E9D"/>
    <w:rsid w:val="00D91702"/>
    <w:rsid w:val="00D91FF4"/>
    <w:rsid w:val="00D9310C"/>
    <w:rsid w:val="00D931FB"/>
    <w:rsid w:val="00D9321C"/>
    <w:rsid w:val="00D9369D"/>
    <w:rsid w:val="00D93797"/>
    <w:rsid w:val="00D93B82"/>
    <w:rsid w:val="00D93D99"/>
    <w:rsid w:val="00D964A2"/>
    <w:rsid w:val="00D967B3"/>
    <w:rsid w:val="00D96802"/>
    <w:rsid w:val="00D97B11"/>
    <w:rsid w:val="00D97F54"/>
    <w:rsid w:val="00DA0098"/>
    <w:rsid w:val="00DA0101"/>
    <w:rsid w:val="00DA056E"/>
    <w:rsid w:val="00DA07AD"/>
    <w:rsid w:val="00DA1668"/>
    <w:rsid w:val="00DA1E66"/>
    <w:rsid w:val="00DA22DB"/>
    <w:rsid w:val="00DA2CCA"/>
    <w:rsid w:val="00DA31BB"/>
    <w:rsid w:val="00DA34D6"/>
    <w:rsid w:val="00DA406C"/>
    <w:rsid w:val="00DA40D9"/>
    <w:rsid w:val="00DA46E1"/>
    <w:rsid w:val="00DA4F64"/>
    <w:rsid w:val="00DA50F3"/>
    <w:rsid w:val="00DA5951"/>
    <w:rsid w:val="00DA5E07"/>
    <w:rsid w:val="00DA68FA"/>
    <w:rsid w:val="00DA6B6E"/>
    <w:rsid w:val="00DA6C2B"/>
    <w:rsid w:val="00DA6EE5"/>
    <w:rsid w:val="00DA7395"/>
    <w:rsid w:val="00DA7622"/>
    <w:rsid w:val="00DA7801"/>
    <w:rsid w:val="00DB11B7"/>
    <w:rsid w:val="00DB1343"/>
    <w:rsid w:val="00DB1A12"/>
    <w:rsid w:val="00DB1EB5"/>
    <w:rsid w:val="00DB202B"/>
    <w:rsid w:val="00DB25FC"/>
    <w:rsid w:val="00DB3480"/>
    <w:rsid w:val="00DB3559"/>
    <w:rsid w:val="00DB3C7F"/>
    <w:rsid w:val="00DB51DF"/>
    <w:rsid w:val="00DB548B"/>
    <w:rsid w:val="00DB5D04"/>
    <w:rsid w:val="00DB5F5F"/>
    <w:rsid w:val="00DB6365"/>
    <w:rsid w:val="00DB6BCE"/>
    <w:rsid w:val="00DB6EA3"/>
    <w:rsid w:val="00DB7BA8"/>
    <w:rsid w:val="00DC033E"/>
    <w:rsid w:val="00DC1CD0"/>
    <w:rsid w:val="00DC22F9"/>
    <w:rsid w:val="00DC2702"/>
    <w:rsid w:val="00DC3C84"/>
    <w:rsid w:val="00DC3E99"/>
    <w:rsid w:val="00DC430F"/>
    <w:rsid w:val="00DC43D6"/>
    <w:rsid w:val="00DC4E69"/>
    <w:rsid w:val="00DC50C4"/>
    <w:rsid w:val="00DC5B2F"/>
    <w:rsid w:val="00DC5D88"/>
    <w:rsid w:val="00DC613C"/>
    <w:rsid w:val="00DC6450"/>
    <w:rsid w:val="00DC7079"/>
    <w:rsid w:val="00DC70CA"/>
    <w:rsid w:val="00DC7254"/>
    <w:rsid w:val="00DC79A1"/>
    <w:rsid w:val="00DC79B9"/>
    <w:rsid w:val="00DD04DB"/>
    <w:rsid w:val="00DD0DF1"/>
    <w:rsid w:val="00DD0E46"/>
    <w:rsid w:val="00DD0F0D"/>
    <w:rsid w:val="00DD1730"/>
    <w:rsid w:val="00DD2337"/>
    <w:rsid w:val="00DD2DD6"/>
    <w:rsid w:val="00DD4A21"/>
    <w:rsid w:val="00DD4ABD"/>
    <w:rsid w:val="00DD4D20"/>
    <w:rsid w:val="00DD5060"/>
    <w:rsid w:val="00DD5438"/>
    <w:rsid w:val="00DD55FF"/>
    <w:rsid w:val="00DD63C1"/>
    <w:rsid w:val="00DD7818"/>
    <w:rsid w:val="00DD7865"/>
    <w:rsid w:val="00DD7B4F"/>
    <w:rsid w:val="00DE01F8"/>
    <w:rsid w:val="00DE021D"/>
    <w:rsid w:val="00DE0AA0"/>
    <w:rsid w:val="00DE0CAD"/>
    <w:rsid w:val="00DE1502"/>
    <w:rsid w:val="00DE1A8D"/>
    <w:rsid w:val="00DE2BDA"/>
    <w:rsid w:val="00DE344D"/>
    <w:rsid w:val="00DE39D0"/>
    <w:rsid w:val="00DE3E87"/>
    <w:rsid w:val="00DE4152"/>
    <w:rsid w:val="00DE42DA"/>
    <w:rsid w:val="00DE57F3"/>
    <w:rsid w:val="00DE596F"/>
    <w:rsid w:val="00DE5A08"/>
    <w:rsid w:val="00DE6A21"/>
    <w:rsid w:val="00DE7047"/>
    <w:rsid w:val="00DE704D"/>
    <w:rsid w:val="00DE7506"/>
    <w:rsid w:val="00DE7A03"/>
    <w:rsid w:val="00DE7BC7"/>
    <w:rsid w:val="00DE7FE0"/>
    <w:rsid w:val="00DF01A5"/>
    <w:rsid w:val="00DF05F1"/>
    <w:rsid w:val="00DF070B"/>
    <w:rsid w:val="00DF0825"/>
    <w:rsid w:val="00DF0FB1"/>
    <w:rsid w:val="00DF198D"/>
    <w:rsid w:val="00DF2099"/>
    <w:rsid w:val="00DF217B"/>
    <w:rsid w:val="00DF27B5"/>
    <w:rsid w:val="00DF2CE3"/>
    <w:rsid w:val="00DF3044"/>
    <w:rsid w:val="00DF3966"/>
    <w:rsid w:val="00DF3BCC"/>
    <w:rsid w:val="00DF439A"/>
    <w:rsid w:val="00DF45CF"/>
    <w:rsid w:val="00DF49FD"/>
    <w:rsid w:val="00DF5537"/>
    <w:rsid w:val="00DF5A89"/>
    <w:rsid w:val="00DF69B4"/>
    <w:rsid w:val="00DF6D68"/>
    <w:rsid w:val="00DF715E"/>
    <w:rsid w:val="00E01221"/>
    <w:rsid w:val="00E01C8E"/>
    <w:rsid w:val="00E01DD2"/>
    <w:rsid w:val="00E0238D"/>
    <w:rsid w:val="00E02A5F"/>
    <w:rsid w:val="00E03D8C"/>
    <w:rsid w:val="00E03E88"/>
    <w:rsid w:val="00E04587"/>
    <w:rsid w:val="00E04608"/>
    <w:rsid w:val="00E047AB"/>
    <w:rsid w:val="00E04F6D"/>
    <w:rsid w:val="00E05608"/>
    <w:rsid w:val="00E05691"/>
    <w:rsid w:val="00E061C6"/>
    <w:rsid w:val="00E06A1A"/>
    <w:rsid w:val="00E06BDE"/>
    <w:rsid w:val="00E070CD"/>
    <w:rsid w:val="00E072D3"/>
    <w:rsid w:val="00E07388"/>
    <w:rsid w:val="00E077CB"/>
    <w:rsid w:val="00E07CFA"/>
    <w:rsid w:val="00E07ED6"/>
    <w:rsid w:val="00E102BA"/>
    <w:rsid w:val="00E11069"/>
    <w:rsid w:val="00E1141C"/>
    <w:rsid w:val="00E11536"/>
    <w:rsid w:val="00E11829"/>
    <w:rsid w:val="00E11AC6"/>
    <w:rsid w:val="00E12325"/>
    <w:rsid w:val="00E12AD6"/>
    <w:rsid w:val="00E1302E"/>
    <w:rsid w:val="00E13D0B"/>
    <w:rsid w:val="00E13F6F"/>
    <w:rsid w:val="00E13FD7"/>
    <w:rsid w:val="00E145C1"/>
    <w:rsid w:val="00E14A45"/>
    <w:rsid w:val="00E1564B"/>
    <w:rsid w:val="00E15B44"/>
    <w:rsid w:val="00E15D54"/>
    <w:rsid w:val="00E168DF"/>
    <w:rsid w:val="00E168E1"/>
    <w:rsid w:val="00E169CD"/>
    <w:rsid w:val="00E17DD3"/>
    <w:rsid w:val="00E208AA"/>
    <w:rsid w:val="00E20C4D"/>
    <w:rsid w:val="00E2153A"/>
    <w:rsid w:val="00E21791"/>
    <w:rsid w:val="00E21917"/>
    <w:rsid w:val="00E21F3A"/>
    <w:rsid w:val="00E22361"/>
    <w:rsid w:val="00E22C56"/>
    <w:rsid w:val="00E22E82"/>
    <w:rsid w:val="00E2340E"/>
    <w:rsid w:val="00E23E84"/>
    <w:rsid w:val="00E2419F"/>
    <w:rsid w:val="00E2438B"/>
    <w:rsid w:val="00E243EA"/>
    <w:rsid w:val="00E24598"/>
    <w:rsid w:val="00E245CF"/>
    <w:rsid w:val="00E24B18"/>
    <w:rsid w:val="00E24DAC"/>
    <w:rsid w:val="00E252BE"/>
    <w:rsid w:val="00E254ED"/>
    <w:rsid w:val="00E262AC"/>
    <w:rsid w:val="00E265B8"/>
    <w:rsid w:val="00E26A3E"/>
    <w:rsid w:val="00E26C07"/>
    <w:rsid w:val="00E27A62"/>
    <w:rsid w:val="00E30474"/>
    <w:rsid w:val="00E314B5"/>
    <w:rsid w:val="00E317D2"/>
    <w:rsid w:val="00E3213B"/>
    <w:rsid w:val="00E3285E"/>
    <w:rsid w:val="00E328C3"/>
    <w:rsid w:val="00E32D0C"/>
    <w:rsid w:val="00E344BA"/>
    <w:rsid w:val="00E3529C"/>
    <w:rsid w:val="00E358C4"/>
    <w:rsid w:val="00E35C21"/>
    <w:rsid w:val="00E368C6"/>
    <w:rsid w:val="00E36E14"/>
    <w:rsid w:val="00E36FF2"/>
    <w:rsid w:val="00E378EA"/>
    <w:rsid w:val="00E37AD5"/>
    <w:rsid w:val="00E37FC0"/>
    <w:rsid w:val="00E40DD6"/>
    <w:rsid w:val="00E40FC9"/>
    <w:rsid w:val="00E41664"/>
    <w:rsid w:val="00E423F8"/>
    <w:rsid w:val="00E448CB"/>
    <w:rsid w:val="00E44BE6"/>
    <w:rsid w:val="00E4561E"/>
    <w:rsid w:val="00E45C63"/>
    <w:rsid w:val="00E46574"/>
    <w:rsid w:val="00E46ADC"/>
    <w:rsid w:val="00E47604"/>
    <w:rsid w:val="00E479FA"/>
    <w:rsid w:val="00E47BCA"/>
    <w:rsid w:val="00E47EE1"/>
    <w:rsid w:val="00E50020"/>
    <w:rsid w:val="00E50028"/>
    <w:rsid w:val="00E500C6"/>
    <w:rsid w:val="00E506AE"/>
    <w:rsid w:val="00E5084D"/>
    <w:rsid w:val="00E508D8"/>
    <w:rsid w:val="00E50B5D"/>
    <w:rsid w:val="00E50C06"/>
    <w:rsid w:val="00E50C12"/>
    <w:rsid w:val="00E512C8"/>
    <w:rsid w:val="00E518B8"/>
    <w:rsid w:val="00E51B39"/>
    <w:rsid w:val="00E51C59"/>
    <w:rsid w:val="00E52F41"/>
    <w:rsid w:val="00E53512"/>
    <w:rsid w:val="00E536FD"/>
    <w:rsid w:val="00E53AF1"/>
    <w:rsid w:val="00E53F6B"/>
    <w:rsid w:val="00E558E1"/>
    <w:rsid w:val="00E55B63"/>
    <w:rsid w:val="00E56344"/>
    <w:rsid w:val="00E566BC"/>
    <w:rsid w:val="00E56DEA"/>
    <w:rsid w:val="00E56E36"/>
    <w:rsid w:val="00E57539"/>
    <w:rsid w:val="00E57A80"/>
    <w:rsid w:val="00E6018A"/>
    <w:rsid w:val="00E6031B"/>
    <w:rsid w:val="00E60554"/>
    <w:rsid w:val="00E60E00"/>
    <w:rsid w:val="00E614CF"/>
    <w:rsid w:val="00E61E5A"/>
    <w:rsid w:val="00E62172"/>
    <w:rsid w:val="00E63D7E"/>
    <w:rsid w:val="00E63F37"/>
    <w:rsid w:val="00E64427"/>
    <w:rsid w:val="00E66099"/>
    <w:rsid w:val="00E66927"/>
    <w:rsid w:val="00E66F6B"/>
    <w:rsid w:val="00E67195"/>
    <w:rsid w:val="00E678B6"/>
    <w:rsid w:val="00E70505"/>
    <w:rsid w:val="00E7050E"/>
    <w:rsid w:val="00E7058A"/>
    <w:rsid w:val="00E72503"/>
    <w:rsid w:val="00E73088"/>
    <w:rsid w:val="00E735A8"/>
    <w:rsid w:val="00E7393D"/>
    <w:rsid w:val="00E73960"/>
    <w:rsid w:val="00E7467B"/>
    <w:rsid w:val="00E75621"/>
    <w:rsid w:val="00E75960"/>
    <w:rsid w:val="00E759E0"/>
    <w:rsid w:val="00E76816"/>
    <w:rsid w:val="00E769A6"/>
    <w:rsid w:val="00E76DFD"/>
    <w:rsid w:val="00E77052"/>
    <w:rsid w:val="00E77638"/>
    <w:rsid w:val="00E77ADB"/>
    <w:rsid w:val="00E77C05"/>
    <w:rsid w:val="00E80015"/>
    <w:rsid w:val="00E8005B"/>
    <w:rsid w:val="00E803A0"/>
    <w:rsid w:val="00E8100D"/>
    <w:rsid w:val="00E8151D"/>
    <w:rsid w:val="00E816CE"/>
    <w:rsid w:val="00E81E3C"/>
    <w:rsid w:val="00E81EB8"/>
    <w:rsid w:val="00E820E5"/>
    <w:rsid w:val="00E8230A"/>
    <w:rsid w:val="00E82623"/>
    <w:rsid w:val="00E829D3"/>
    <w:rsid w:val="00E82A48"/>
    <w:rsid w:val="00E8384B"/>
    <w:rsid w:val="00E83BF2"/>
    <w:rsid w:val="00E83C77"/>
    <w:rsid w:val="00E83F4A"/>
    <w:rsid w:val="00E842E1"/>
    <w:rsid w:val="00E84845"/>
    <w:rsid w:val="00E855F2"/>
    <w:rsid w:val="00E85A19"/>
    <w:rsid w:val="00E87C56"/>
    <w:rsid w:val="00E9019D"/>
    <w:rsid w:val="00E90ADF"/>
    <w:rsid w:val="00E90DEE"/>
    <w:rsid w:val="00E9107B"/>
    <w:rsid w:val="00E9207A"/>
    <w:rsid w:val="00E92589"/>
    <w:rsid w:val="00E927EF"/>
    <w:rsid w:val="00E9315E"/>
    <w:rsid w:val="00E94450"/>
    <w:rsid w:val="00E945D3"/>
    <w:rsid w:val="00E9469F"/>
    <w:rsid w:val="00E94B24"/>
    <w:rsid w:val="00E9512E"/>
    <w:rsid w:val="00E95F04"/>
    <w:rsid w:val="00E961A8"/>
    <w:rsid w:val="00E963BD"/>
    <w:rsid w:val="00E9692A"/>
    <w:rsid w:val="00E969AD"/>
    <w:rsid w:val="00E9751E"/>
    <w:rsid w:val="00E9753B"/>
    <w:rsid w:val="00E979D5"/>
    <w:rsid w:val="00EA0260"/>
    <w:rsid w:val="00EA0386"/>
    <w:rsid w:val="00EA2140"/>
    <w:rsid w:val="00EA3677"/>
    <w:rsid w:val="00EA3895"/>
    <w:rsid w:val="00EA3D2C"/>
    <w:rsid w:val="00EA42A0"/>
    <w:rsid w:val="00EA4725"/>
    <w:rsid w:val="00EA4781"/>
    <w:rsid w:val="00EA4B81"/>
    <w:rsid w:val="00EA5BC2"/>
    <w:rsid w:val="00EA6CF4"/>
    <w:rsid w:val="00EA7534"/>
    <w:rsid w:val="00EA7C25"/>
    <w:rsid w:val="00EB0109"/>
    <w:rsid w:val="00EB04B9"/>
    <w:rsid w:val="00EB0612"/>
    <w:rsid w:val="00EB0B1E"/>
    <w:rsid w:val="00EB0BE0"/>
    <w:rsid w:val="00EB0FEC"/>
    <w:rsid w:val="00EB12D5"/>
    <w:rsid w:val="00EB15C5"/>
    <w:rsid w:val="00EB1C7A"/>
    <w:rsid w:val="00EB20E6"/>
    <w:rsid w:val="00EB2BA7"/>
    <w:rsid w:val="00EB311B"/>
    <w:rsid w:val="00EB324C"/>
    <w:rsid w:val="00EB3294"/>
    <w:rsid w:val="00EB3456"/>
    <w:rsid w:val="00EB39AF"/>
    <w:rsid w:val="00EB4207"/>
    <w:rsid w:val="00EB455E"/>
    <w:rsid w:val="00EB4563"/>
    <w:rsid w:val="00EB4F36"/>
    <w:rsid w:val="00EB5472"/>
    <w:rsid w:val="00EB6123"/>
    <w:rsid w:val="00EB6467"/>
    <w:rsid w:val="00EB6B10"/>
    <w:rsid w:val="00EB7272"/>
    <w:rsid w:val="00EB7DEA"/>
    <w:rsid w:val="00EB7EF4"/>
    <w:rsid w:val="00EC0237"/>
    <w:rsid w:val="00EC03C8"/>
    <w:rsid w:val="00EC041F"/>
    <w:rsid w:val="00EC073A"/>
    <w:rsid w:val="00EC0C0E"/>
    <w:rsid w:val="00EC103C"/>
    <w:rsid w:val="00EC1CA9"/>
    <w:rsid w:val="00EC2BB1"/>
    <w:rsid w:val="00EC2D60"/>
    <w:rsid w:val="00EC2E7C"/>
    <w:rsid w:val="00EC41D8"/>
    <w:rsid w:val="00EC4417"/>
    <w:rsid w:val="00EC4425"/>
    <w:rsid w:val="00EC4743"/>
    <w:rsid w:val="00EC57D3"/>
    <w:rsid w:val="00EC58BA"/>
    <w:rsid w:val="00EC5E1A"/>
    <w:rsid w:val="00EC60C6"/>
    <w:rsid w:val="00EC651F"/>
    <w:rsid w:val="00EC681F"/>
    <w:rsid w:val="00EC720E"/>
    <w:rsid w:val="00EC75FD"/>
    <w:rsid w:val="00EC7976"/>
    <w:rsid w:val="00ED02DF"/>
    <w:rsid w:val="00ED0B8A"/>
    <w:rsid w:val="00ED2363"/>
    <w:rsid w:val="00ED2DF4"/>
    <w:rsid w:val="00ED334F"/>
    <w:rsid w:val="00ED4F68"/>
    <w:rsid w:val="00ED5226"/>
    <w:rsid w:val="00ED551D"/>
    <w:rsid w:val="00ED589E"/>
    <w:rsid w:val="00ED5D4C"/>
    <w:rsid w:val="00ED616F"/>
    <w:rsid w:val="00ED6567"/>
    <w:rsid w:val="00ED66AA"/>
    <w:rsid w:val="00ED678C"/>
    <w:rsid w:val="00ED69F3"/>
    <w:rsid w:val="00ED6CB8"/>
    <w:rsid w:val="00ED6CD0"/>
    <w:rsid w:val="00ED703F"/>
    <w:rsid w:val="00ED7203"/>
    <w:rsid w:val="00ED786E"/>
    <w:rsid w:val="00ED7B94"/>
    <w:rsid w:val="00ED7F85"/>
    <w:rsid w:val="00EE0014"/>
    <w:rsid w:val="00EE0379"/>
    <w:rsid w:val="00EE0728"/>
    <w:rsid w:val="00EE0A8D"/>
    <w:rsid w:val="00EE10E8"/>
    <w:rsid w:val="00EE1805"/>
    <w:rsid w:val="00EE180E"/>
    <w:rsid w:val="00EE19B5"/>
    <w:rsid w:val="00EE1A25"/>
    <w:rsid w:val="00EE248B"/>
    <w:rsid w:val="00EE24C9"/>
    <w:rsid w:val="00EE25AA"/>
    <w:rsid w:val="00EE363A"/>
    <w:rsid w:val="00EE3A10"/>
    <w:rsid w:val="00EE3ABE"/>
    <w:rsid w:val="00EE435F"/>
    <w:rsid w:val="00EE4DF7"/>
    <w:rsid w:val="00EE5053"/>
    <w:rsid w:val="00EE5B41"/>
    <w:rsid w:val="00EE5D7F"/>
    <w:rsid w:val="00EE6CB7"/>
    <w:rsid w:val="00EE6E2D"/>
    <w:rsid w:val="00EE6EE6"/>
    <w:rsid w:val="00EE720C"/>
    <w:rsid w:val="00EE7504"/>
    <w:rsid w:val="00EF0671"/>
    <w:rsid w:val="00EF1348"/>
    <w:rsid w:val="00EF159B"/>
    <w:rsid w:val="00EF2000"/>
    <w:rsid w:val="00EF2A65"/>
    <w:rsid w:val="00EF2AB8"/>
    <w:rsid w:val="00EF3978"/>
    <w:rsid w:val="00EF3F95"/>
    <w:rsid w:val="00EF426E"/>
    <w:rsid w:val="00EF4621"/>
    <w:rsid w:val="00EF4C46"/>
    <w:rsid w:val="00EF4DA2"/>
    <w:rsid w:val="00EF4E4D"/>
    <w:rsid w:val="00EF52D4"/>
    <w:rsid w:val="00EF5416"/>
    <w:rsid w:val="00EF5880"/>
    <w:rsid w:val="00EF62B4"/>
    <w:rsid w:val="00EF6480"/>
    <w:rsid w:val="00EF68D0"/>
    <w:rsid w:val="00EF6C9F"/>
    <w:rsid w:val="00EF6CD0"/>
    <w:rsid w:val="00EF72E4"/>
    <w:rsid w:val="00EF7558"/>
    <w:rsid w:val="00EF77D0"/>
    <w:rsid w:val="00F0096A"/>
    <w:rsid w:val="00F009E0"/>
    <w:rsid w:val="00F00A96"/>
    <w:rsid w:val="00F00BD3"/>
    <w:rsid w:val="00F00C6A"/>
    <w:rsid w:val="00F00CAA"/>
    <w:rsid w:val="00F00D41"/>
    <w:rsid w:val="00F0125C"/>
    <w:rsid w:val="00F014AB"/>
    <w:rsid w:val="00F016B7"/>
    <w:rsid w:val="00F01903"/>
    <w:rsid w:val="00F019B8"/>
    <w:rsid w:val="00F01D34"/>
    <w:rsid w:val="00F01D36"/>
    <w:rsid w:val="00F01F8B"/>
    <w:rsid w:val="00F02288"/>
    <w:rsid w:val="00F024BC"/>
    <w:rsid w:val="00F02F17"/>
    <w:rsid w:val="00F04953"/>
    <w:rsid w:val="00F04971"/>
    <w:rsid w:val="00F049F9"/>
    <w:rsid w:val="00F04B43"/>
    <w:rsid w:val="00F05624"/>
    <w:rsid w:val="00F05A9E"/>
    <w:rsid w:val="00F05AD9"/>
    <w:rsid w:val="00F05DB1"/>
    <w:rsid w:val="00F0647B"/>
    <w:rsid w:val="00F06F2C"/>
    <w:rsid w:val="00F07250"/>
    <w:rsid w:val="00F079CE"/>
    <w:rsid w:val="00F1035E"/>
    <w:rsid w:val="00F10BD9"/>
    <w:rsid w:val="00F11172"/>
    <w:rsid w:val="00F122FF"/>
    <w:rsid w:val="00F127DB"/>
    <w:rsid w:val="00F12CAF"/>
    <w:rsid w:val="00F12FDF"/>
    <w:rsid w:val="00F13BD7"/>
    <w:rsid w:val="00F14158"/>
    <w:rsid w:val="00F145ED"/>
    <w:rsid w:val="00F14955"/>
    <w:rsid w:val="00F14AE5"/>
    <w:rsid w:val="00F14D4F"/>
    <w:rsid w:val="00F153C2"/>
    <w:rsid w:val="00F154E6"/>
    <w:rsid w:val="00F1578D"/>
    <w:rsid w:val="00F15976"/>
    <w:rsid w:val="00F15BF9"/>
    <w:rsid w:val="00F1664A"/>
    <w:rsid w:val="00F16B79"/>
    <w:rsid w:val="00F20498"/>
    <w:rsid w:val="00F207A9"/>
    <w:rsid w:val="00F20B23"/>
    <w:rsid w:val="00F20E57"/>
    <w:rsid w:val="00F212BB"/>
    <w:rsid w:val="00F2141A"/>
    <w:rsid w:val="00F21A4A"/>
    <w:rsid w:val="00F23376"/>
    <w:rsid w:val="00F23A40"/>
    <w:rsid w:val="00F24773"/>
    <w:rsid w:val="00F24CBE"/>
    <w:rsid w:val="00F251EE"/>
    <w:rsid w:val="00F25F72"/>
    <w:rsid w:val="00F261F0"/>
    <w:rsid w:val="00F26A12"/>
    <w:rsid w:val="00F27888"/>
    <w:rsid w:val="00F27ABF"/>
    <w:rsid w:val="00F305DC"/>
    <w:rsid w:val="00F310D4"/>
    <w:rsid w:val="00F311BC"/>
    <w:rsid w:val="00F32E62"/>
    <w:rsid w:val="00F33926"/>
    <w:rsid w:val="00F340F2"/>
    <w:rsid w:val="00F34C8B"/>
    <w:rsid w:val="00F35139"/>
    <w:rsid w:val="00F35F30"/>
    <w:rsid w:val="00F36297"/>
    <w:rsid w:val="00F36B1B"/>
    <w:rsid w:val="00F378EC"/>
    <w:rsid w:val="00F37B5F"/>
    <w:rsid w:val="00F37CE8"/>
    <w:rsid w:val="00F40065"/>
    <w:rsid w:val="00F4193A"/>
    <w:rsid w:val="00F421A1"/>
    <w:rsid w:val="00F4266A"/>
    <w:rsid w:val="00F42A8F"/>
    <w:rsid w:val="00F43C69"/>
    <w:rsid w:val="00F44D50"/>
    <w:rsid w:val="00F45A9A"/>
    <w:rsid w:val="00F45D18"/>
    <w:rsid w:val="00F46312"/>
    <w:rsid w:val="00F4710F"/>
    <w:rsid w:val="00F476B3"/>
    <w:rsid w:val="00F4789B"/>
    <w:rsid w:val="00F50136"/>
    <w:rsid w:val="00F509BB"/>
    <w:rsid w:val="00F50E15"/>
    <w:rsid w:val="00F50E7B"/>
    <w:rsid w:val="00F51988"/>
    <w:rsid w:val="00F52D93"/>
    <w:rsid w:val="00F53761"/>
    <w:rsid w:val="00F53C69"/>
    <w:rsid w:val="00F542C8"/>
    <w:rsid w:val="00F543DE"/>
    <w:rsid w:val="00F543F7"/>
    <w:rsid w:val="00F5444D"/>
    <w:rsid w:val="00F54E8C"/>
    <w:rsid w:val="00F54FB1"/>
    <w:rsid w:val="00F559F7"/>
    <w:rsid w:val="00F55ED5"/>
    <w:rsid w:val="00F55FDD"/>
    <w:rsid w:val="00F5795F"/>
    <w:rsid w:val="00F6082D"/>
    <w:rsid w:val="00F60ADA"/>
    <w:rsid w:val="00F60BE0"/>
    <w:rsid w:val="00F60D72"/>
    <w:rsid w:val="00F60E42"/>
    <w:rsid w:val="00F610A7"/>
    <w:rsid w:val="00F6114E"/>
    <w:rsid w:val="00F614E7"/>
    <w:rsid w:val="00F619A6"/>
    <w:rsid w:val="00F61BA8"/>
    <w:rsid w:val="00F62269"/>
    <w:rsid w:val="00F62FE7"/>
    <w:rsid w:val="00F63B08"/>
    <w:rsid w:val="00F64C99"/>
    <w:rsid w:val="00F64DD8"/>
    <w:rsid w:val="00F6519C"/>
    <w:rsid w:val="00F659B9"/>
    <w:rsid w:val="00F65D10"/>
    <w:rsid w:val="00F66271"/>
    <w:rsid w:val="00F66761"/>
    <w:rsid w:val="00F66FE4"/>
    <w:rsid w:val="00F67476"/>
    <w:rsid w:val="00F67743"/>
    <w:rsid w:val="00F67761"/>
    <w:rsid w:val="00F67DF2"/>
    <w:rsid w:val="00F703DD"/>
    <w:rsid w:val="00F70876"/>
    <w:rsid w:val="00F7106B"/>
    <w:rsid w:val="00F71627"/>
    <w:rsid w:val="00F7163F"/>
    <w:rsid w:val="00F71D92"/>
    <w:rsid w:val="00F72D3A"/>
    <w:rsid w:val="00F737A6"/>
    <w:rsid w:val="00F73C24"/>
    <w:rsid w:val="00F74534"/>
    <w:rsid w:val="00F758F0"/>
    <w:rsid w:val="00F759EF"/>
    <w:rsid w:val="00F76237"/>
    <w:rsid w:val="00F766A9"/>
    <w:rsid w:val="00F768B5"/>
    <w:rsid w:val="00F768C4"/>
    <w:rsid w:val="00F769DB"/>
    <w:rsid w:val="00F76D65"/>
    <w:rsid w:val="00F77159"/>
    <w:rsid w:val="00F7731A"/>
    <w:rsid w:val="00F779AB"/>
    <w:rsid w:val="00F77CAC"/>
    <w:rsid w:val="00F8039D"/>
    <w:rsid w:val="00F813D6"/>
    <w:rsid w:val="00F81432"/>
    <w:rsid w:val="00F81D92"/>
    <w:rsid w:val="00F8213F"/>
    <w:rsid w:val="00F83CDB"/>
    <w:rsid w:val="00F83DB2"/>
    <w:rsid w:val="00F844E1"/>
    <w:rsid w:val="00F85562"/>
    <w:rsid w:val="00F85D0E"/>
    <w:rsid w:val="00F85D69"/>
    <w:rsid w:val="00F86397"/>
    <w:rsid w:val="00F8669B"/>
    <w:rsid w:val="00F86EDA"/>
    <w:rsid w:val="00F86F42"/>
    <w:rsid w:val="00F87207"/>
    <w:rsid w:val="00F87466"/>
    <w:rsid w:val="00F87854"/>
    <w:rsid w:val="00F87E45"/>
    <w:rsid w:val="00F902CB"/>
    <w:rsid w:val="00F919FD"/>
    <w:rsid w:val="00F91C76"/>
    <w:rsid w:val="00F91CC1"/>
    <w:rsid w:val="00F94103"/>
    <w:rsid w:val="00F94221"/>
    <w:rsid w:val="00F949A1"/>
    <w:rsid w:val="00F94CF4"/>
    <w:rsid w:val="00F95C66"/>
    <w:rsid w:val="00F95E21"/>
    <w:rsid w:val="00F96C70"/>
    <w:rsid w:val="00F96F37"/>
    <w:rsid w:val="00F97EA8"/>
    <w:rsid w:val="00F97F00"/>
    <w:rsid w:val="00FA05E7"/>
    <w:rsid w:val="00FA1F2C"/>
    <w:rsid w:val="00FA3C51"/>
    <w:rsid w:val="00FA3E20"/>
    <w:rsid w:val="00FA3F38"/>
    <w:rsid w:val="00FA40DD"/>
    <w:rsid w:val="00FA4132"/>
    <w:rsid w:val="00FA41AE"/>
    <w:rsid w:val="00FA4C6F"/>
    <w:rsid w:val="00FA5025"/>
    <w:rsid w:val="00FA6098"/>
    <w:rsid w:val="00FA6CE9"/>
    <w:rsid w:val="00FA726F"/>
    <w:rsid w:val="00FA782E"/>
    <w:rsid w:val="00FA7AB1"/>
    <w:rsid w:val="00FA7BCE"/>
    <w:rsid w:val="00FA7D02"/>
    <w:rsid w:val="00FB0AC8"/>
    <w:rsid w:val="00FB12FE"/>
    <w:rsid w:val="00FB191E"/>
    <w:rsid w:val="00FB22DD"/>
    <w:rsid w:val="00FB2554"/>
    <w:rsid w:val="00FB3272"/>
    <w:rsid w:val="00FB3BC6"/>
    <w:rsid w:val="00FB420A"/>
    <w:rsid w:val="00FB55C3"/>
    <w:rsid w:val="00FB5E09"/>
    <w:rsid w:val="00FB6C53"/>
    <w:rsid w:val="00FB7121"/>
    <w:rsid w:val="00FB71C8"/>
    <w:rsid w:val="00FB75FF"/>
    <w:rsid w:val="00FC0624"/>
    <w:rsid w:val="00FC1495"/>
    <w:rsid w:val="00FC1CC7"/>
    <w:rsid w:val="00FC330E"/>
    <w:rsid w:val="00FC3ED7"/>
    <w:rsid w:val="00FC4770"/>
    <w:rsid w:val="00FC477A"/>
    <w:rsid w:val="00FC4C38"/>
    <w:rsid w:val="00FC548A"/>
    <w:rsid w:val="00FC6245"/>
    <w:rsid w:val="00FC7467"/>
    <w:rsid w:val="00FC7C4A"/>
    <w:rsid w:val="00FD05E8"/>
    <w:rsid w:val="00FD0F99"/>
    <w:rsid w:val="00FD107C"/>
    <w:rsid w:val="00FD1924"/>
    <w:rsid w:val="00FD1B8A"/>
    <w:rsid w:val="00FD2342"/>
    <w:rsid w:val="00FD236B"/>
    <w:rsid w:val="00FD494C"/>
    <w:rsid w:val="00FD5705"/>
    <w:rsid w:val="00FD5A6D"/>
    <w:rsid w:val="00FD614B"/>
    <w:rsid w:val="00FD693E"/>
    <w:rsid w:val="00FD6AA6"/>
    <w:rsid w:val="00FD712A"/>
    <w:rsid w:val="00FD72CA"/>
    <w:rsid w:val="00FD768F"/>
    <w:rsid w:val="00FD76E0"/>
    <w:rsid w:val="00FE0128"/>
    <w:rsid w:val="00FE1264"/>
    <w:rsid w:val="00FE1301"/>
    <w:rsid w:val="00FE19AC"/>
    <w:rsid w:val="00FE1A9B"/>
    <w:rsid w:val="00FE2BD9"/>
    <w:rsid w:val="00FE3725"/>
    <w:rsid w:val="00FE3762"/>
    <w:rsid w:val="00FE37EE"/>
    <w:rsid w:val="00FE4576"/>
    <w:rsid w:val="00FE46E2"/>
    <w:rsid w:val="00FE4BDB"/>
    <w:rsid w:val="00FE512D"/>
    <w:rsid w:val="00FE582D"/>
    <w:rsid w:val="00FE6E1C"/>
    <w:rsid w:val="00FE733D"/>
    <w:rsid w:val="00FE7B8B"/>
    <w:rsid w:val="00FE7ED1"/>
    <w:rsid w:val="00FF03CD"/>
    <w:rsid w:val="00FF0726"/>
    <w:rsid w:val="00FF1EC6"/>
    <w:rsid w:val="00FF1F7C"/>
    <w:rsid w:val="00FF27CD"/>
    <w:rsid w:val="00FF291E"/>
    <w:rsid w:val="00FF3269"/>
    <w:rsid w:val="00FF3278"/>
    <w:rsid w:val="00FF3560"/>
    <w:rsid w:val="00FF361F"/>
    <w:rsid w:val="00FF3EC7"/>
    <w:rsid w:val="00FF426F"/>
    <w:rsid w:val="00FF47F7"/>
    <w:rsid w:val="00FF4978"/>
    <w:rsid w:val="00FF4BAE"/>
    <w:rsid w:val="00FF4CEF"/>
    <w:rsid w:val="00FF4EEB"/>
    <w:rsid w:val="00FF5016"/>
    <w:rsid w:val="00FF5BD6"/>
    <w:rsid w:val="00FF6556"/>
    <w:rsid w:val="00FF69E6"/>
    <w:rsid w:val="00FF6BA6"/>
    <w:rsid w:val="00FF7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0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6481"/>
  </w:style>
  <w:style w:type="paragraph" w:styleId="a3">
    <w:name w:val="No Spacing"/>
    <w:uiPriority w:val="1"/>
    <w:qFormat/>
    <w:rsid w:val="004D7170"/>
    <w:pPr>
      <w:spacing w:after="0" w:line="240" w:lineRule="auto"/>
    </w:pPr>
  </w:style>
  <w:style w:type="table" w:styleId="a4">
    <w:name w:val="Table Grid"/>
    <w:basedOn w:val="a1"/>
    <w:uiPriority w:val="59"/>
    <w:rsid w:val="00F3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0D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админ</cp:lastModifiedBy>
  <cp:revision>6</cp:revision>
  <cp:lastPrinted>2023-08-21T05:48:00Z</cp:lastPrinted>
  <dcterms:created xsi:type="dcterms:W3CDTF">2023-07-28T04:09:00Z</dcterms:created>
  <dcterms:modified xsi:type="dcterms:W3CDTF">2023-09-06T10:26:00Z</dcterms:modified>
</cp:coreProperties>
</file>