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11" w:rsidRPr="006E3B11" w:rsidRDefault="006E3B11" w:rsidP="006E3B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3B11">
        <w:rPr>
          <w:rFonts w:ascii="Times New Roman" w:hAnsi="Times New Roman" w:cs="Times New Roman"/>
          <w:sz w:val="28"/>
          <w:szCs w:val="28"/>
        </w:rPr>
        <w:t xml:space="preserve">План </w:t>
      </w:r>
      <w:r w:rsidR="00E87E99">
        <w:rPr>
          <w:rFonts w:ascii="Times New Roman" w:hAnsi="Times New Roman" w:cs="Times New Roman"/>
          <w:sz w:val="28"/>
          <w:szCs w:val="28"/>
        </w:rPr>
        <w:t>готовности</w:t>
      </w:r>
    </w:p>
    <w:p w:rsidR="006E3B11" w:rsidRPr="006E3B11" w:rsidRDefault="006E3B11" w:rsidP="006E3B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3B11">
        <w:rPr>
          <w:rFonts w:ascii="Times New Roman" w:hAnsi="Times New Roman" w:cs="Times New Roman"/>
          <w:sz w:val="28"/>
          <w:szCs w:val="28"/>
        </w:rPr>
        <w:t xml:space="preserve">МБОУ СОШ №3 </w:t>
      </w:r>
      <w:proofErr w:type="spellStart"/>
      <w:r w:rsidRPr="006E3B11">
        <w:rPr>
          <w:rFonts w:ascii="Times New Roman" w:hAnsi="Times New Roman" w:cs="Times New Roman"/>
          <w:sz w:val="28"/>
          <w:szCs w:val="28"/>
        </w:rPr>
        <w:t>п.Смидович</w:t>
      </w:r>
      <w:proofErr w:type="spellEnd"/>
    </w:p>
    <w:p w:rsidR="00F37C24" w:rsidRDefault="00E87E99" w:rsidP="006E3B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E3B11" w:rsidRPr="006E3B11">
        <w:rPr>
          <w:rFonts w:ascii="Times New Roman" w:hAnsi="Times New Roman" w:cs="Times New Roman"/>
          <w:sz w:val="28"/>
          <w:szCs w:val="28"/>
        </w:rPr>
        <w:t xml:space="preserve"> переходу образовательного учреждения на обновленные ФГОС НОО и ООО</w:t>
      </w:r>
    </w:p>
    <w:p w:rsidR="006E3B11" w:rsidRDefault="006E3B11" w:rsidP="006E3B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5531"/>
        <w:gridCol w:w="4253"/>
        <w:gridCol w:w="1038"/>
        <w:gridCol w:w="730"/>
        <w:gridCol w:w="870"/>
        <w:gridCol w:w="2123"/>
      </w:tblGrid>
      <w:tr w:rsidR="00BB5620" w:rsidTr="002C7942">
        <w:tc>
          <w:tcPr>
            <w:tcW w:w="843" w:type="dxa"/>
            <w:vMerge w:val="restart"/>
          </w:tcPr>
          <w:p w:rsidR="00BB5620" w:rsidRDefault="00BB5620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5620" w:rsidRDefault="00BB5620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31" w:type="dxa"/>
            <w:vMerge w:val="restart"/>
          </w:tcPr>
          <w:p w:rsidR="00BB5620" w:rsidRDefault="00BB5620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253" w:type="dxa"/>
            <w:vMerge w:val="restart"/>
          </w:tcPr>
          <w:p w:rsidR="00BB5620" w:rsidRDefault="00BB5620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638" w:type="dxa"/>
            <w:gridSpan w:val="3"/>
          </w:tcPr>
          <w:p w:rsidR="00BB5620" w:rsidRDefault="00BB5620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результат</w:t>
            </w:r>
          </w:p>
        </w:tc>
        <w:tc>
          <w:tcPr>
            <w:tcW w:w="2123" w:type="dxa"/>
            <w:vMerge w:val="restart"/>
          </w:tcPr>
          <w:p w:rsidR="00BB5620" w:rsidRDefault="00BB5620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проблемы и варианты их решения</w:t>
            </w:r>
          </w:p>
        </w:tc>
      </w:tr>
      <w:tr w:rsidR="00BB5620" w:rsidTr="002C7942">
        <w:tc>
          <w:tcPr>
            <w:tcW w:w="843" w:type="dxa"/>
            <w:vMerge/>
          </w:tcPr>
          <w:p w:rsidR="00BB5620" w:rsidRDefault="00BB5620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vMerge/>
          </w:tcPr>
          <w:p w:rsidR="00BB5620" w:rsidRDefault="00BB5620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B5620" w:rsidRDefault="00BB5620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B5620" w:rsidRDefault="00BB5620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730" w:type="dxa"/>
          </w:tcPr>
          <w:p w:rsidR="00BB5620" w:rsidRDefault="00BB5620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70" w:type="dxa"/>
          </w:tcPr>
          <w:p w:rsidR="00BB5620" w:rsidRDefault="00BB5620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3" w:type="dxa"/>
            <w:vMerge/>
          </w:tcPr>
          <w:p w:rsidR="00BB5620" w:rsidRDefault="00BB5620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75" w:rsidTr="002C7942">
        <w:tc>
          <w:tcPr>
            <w:tcW w:w="843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1" w:type="dxa"/>
          </w:tcPr>
          <w:p w:rsidR="00F56775" w:rsidRDefault="00F56775" w:rsidP="00E87E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на уровне ОО план-график мероприятий по введению обновленных ФГОС</w:t>
            </w:r>
          </w:p>
        </w:tc>
        <w:tc>
          <w:tcPr>
            <w:tcW w:w="4253" w:type="dxa"/>
          </w:tcPr>
          <w:p w:rsidR="00F56775" w:rsidRDefault="00E87E99" w:rsidP="00E87E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2025 года</w:t>
            </w:r>
          </w:p>
        </w:tc>
        <w:tc>
          <w:tcPr>
            <w:tcW w:w="1038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F56775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75" w:rsidTr="002C7942">
        <w:tc>
          <w:tcPr>
            <w:tcW w:w="843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1" w:type="dxa"/>
          </w:tcPr>
          <w:p w:rsidR="00F56775" w:rsidRDefault="00F56775" w:rsidP="00E87E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и утверждены основные образовательные программы НОО и ООО, соответствующие требованиям обновленных ФГОС</w:t>
            </w:r>
          </w:p>
        </w:tc>
        <w:tc>
          <w:tcPr>
            <w:tcW w:w="4253" w:type="dxa"/>
          </w:tcPr>
          <w:p w:rsidR="00F56775" w:rsidRDefault="00E87E99" w:rsidP="00E87E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</w:p>
          <w:p w:rsidR="00E87E99" w:rsidRDefault="00E87E99" w:rsidP="00E87E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Соотнесена с ПООП Утверждена</w:t>
            </w:r>
          </w:p>
        </w:tc>
        <w:tc>
          <w:tcPr>
            <w:tcW w:w="1038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F56775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D37D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75" w:rsidTr="002C7942">
        <w:tc>
          <w:tcPr>
            <w:tcW w:w="843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1" w:type="dxa"/>
          </w:tcPr>
          <w:p w:rsidR="00F56775" w:rsidRDefault="00F56775" w:rsidP="00E87E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и утверждены рабочие программы по учебным предметам, программы внеурочной деятельности</w:t>
            </w:r>
          </w:p>
        </w:tc>
        <w:tc>
          <w:tcPr>
            <w:tcW w:w="4253" w:type="dxa"/>
          </w:tcPr>
          <w:p w:rsidR="00F56775" w:rsidRDefault="00E87E99" w:rsidP="00E87E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Разработано (кол-во программ по предметам):</w:t>
            </w:r>
          </w:p>
          <w:p w:rsidR="00E87E99" w:rsidRDefault="00E87E99" w:rsidP="00E87E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(кол-во программ по предметам):</w:t>
            </w:r>
          </w:p>
          <w:p w:rsidR="00E87E99" w:rsidRDefault="00E87E99" w:rsidP="00E87E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Разработано (кол-во программ по ВД):</w:t>
            </w:r>
          </w:p>
          <w:p w:rsidR="00E87E99" w:rsidRDefault="00E87E99" w:rsidP="00E87E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(кол-во программ по предметам):</w:t>
            </w:r>
          </w:p>
        </w:tc>
        <w:tc>
          <w:tcPr>
            <w:tcW w:w="1038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F56775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D37D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D37D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D37D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D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 w:val="restart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1" w:type="dxa"/>
            <w:vMerge w:val="restart"/>
          </w:tcPr>
          <w:p w:rsidR="002C7942" w:rsidRDefault="002C7942" w:rsidP="002C794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 база (локальные акты) образовательной организации приведена в соответствие с требованиями обновленных ФГОС</w:t>
            </w:r>
          </w:p>
          <w:p w:rsidR="002C7942" w:rsidRDefault="002C7942" w:rsidP="002C794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7942" w:rsidRDefault="002C7942" w:rsidP="00E87E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приема граждан на обучение</w:t>
            </w: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vMerge/>
          </w:tcPr>
          <w:p w:rsidR="002C7942" w:rsidRDefault="002C7942" w:rsidP="00E87E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7942" w:rsidRDefault="002C7942" w:rsidP="00E87E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порядке зачета результатов освоения обучающимися учебных предметов</w:t>
            </w: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vMerge/>
          </w:tcPr>
          <w:p w:rsidR="002C7942" w:rsidRDefault="002C7942" w:rsidP="00E87E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7942" w:rsidRDefault="002C7942" w:rsidP="00E87E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языках образования</w:t>
            </w: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vMerge/>
          </w:tcPr>
          <w:p w:rsidR="002C7942" w:rsidRDefault="002C7942" w:rsidP="00E87E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7942" w:rsidRDefault="002C7942" w:rsidP="002C794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-Положение, регламентирующее режим занятий обучающихся</w:t>
            </w:r>
          </w:p>
          <w:p w:rsidR="002C7942" w:rsidRDefault="002C7942" w:rsidP="00E87E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vMerge/>
          </w:tcPr>
          <w:p w:rsidR="002C7942" w:rsidRDefault="002C7942" w:rsidP="00E87E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7942" w:rsidRDefault="002C7942" w:rsidP="002C794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обучения лиц с ограниченными возможностями здоровья</w:t>
            </w: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vMerge/>
          </w:tcPr>
          <w:p w:rsidR="002C7942" w:rsidRDefault="002C7942" w:rsidP="00E87E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7942" w:rsidRDefault="002C7942" w:rsidP="002C794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текущем контроле успеваемости и промежуточной аттестации обучающихся</w:t>
            </w: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vMerge/>
          </w:tcPr>
          <w:p w:rsidR="002C7942" w:rsidRDefault="002C7942" w:rsidP="00E87E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7942" w:rsidRDefault="002C7942" w:rsidP="002C794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vMerge/>
          </w:tcPr>
          <w:p w:rsidR="002C7942" w:rsidRDefault="002C7942" w:rsidP="00E87E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7942" w:rsidRDefault="002C7942" w:rsidP="002C794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Тарификация</w:t>
            </w: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vMerge/>
          </w:tcPr>
          <w:p w:rsidR="002C7942" w:rsidRDefault="002C7942" w:rsidP="00E87E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7942" w:rsidRDefault="002C7942" w:rsidP="002C794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 w:val="restart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1" w:type="dxa"/>
            <w:vMerge w:val="restart"/>
          </w:tcPr>
          <w:p w:rsidR="002C7942" w:rsidRDefault="002C7942" w:rsidP="00E87E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Приведены в соответствие с требованиями обновленных ФГОС к кадровым и психолого-педагогическим условиям реализации основных образовательных программ</w:t>
            </w:r>
          </w:p>
        </w:tc>
        <w:tc>
          <w:tcPr>
            <w:tcW w:w="4253" w:type="dxa"/>
          </w:tcPr>
          <w:p w:rsidR="002C7942" w:rsidRDefault="002C7942" w:rsidP="002C79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vMerge/>
          </w:tcPr>
          <w:p w:rsidR="002C7942" w:rsidRDefault="002C7942" w:rsidP="00E87E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7942" w:rsidRDefault="002C7942" w:rsidP="002C79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работников ОО</w:t>
            </w: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75" w:rsidTr="002C7942">
        <w:tc>
          <w:tcPr>
            <w:tcW w:w="843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1" w:type="dxa"/>
          </w:tcPr>
          <w:p w:rsidR="00F56775" w:rsidRDefault="00F56775" w:rsidP="00E87E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обновленных ФГОС</w:t>
            </w:r>
            <w:r w:rsidR="00E87E99">
              <w:rPr>
                <w:rFonts w:ascii="Times New Roman" w:hAnsi="Times New Roman" w:cs="Times New Roman"/>
                <w:sz w:val="28"/>
                <w:szCs w:val="28"/>
              </w:rPr>
              <w:t>; обеспечена доступность информационно-методических ресурсов для участников образовательных отношений</w:t>
            </w:r>
          </w:p>
        </w:tc>
        <w:tc>
          <w:tcPr>
            <w:tcW w:w="4253" w:type="dxa"/>
          </w:tcPr>
          <w:p w:rsidR="00F56775" w:rsidRDefault="006D37D2" w:rsidP="00BB56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учебников имеется </w:t>
            </w:r>
          </w:p>
        </w:tc>
        <w:tc>
          <w:tcPr>
            <w:tcW w:w="1038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F56775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75" w:rsidTr="002C7942">
        <w:tc>
          <w:tcPr>
            <w:tcW w:w="843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1" w:type="dxa"/>
          </w:tcPr>
          <w:p w:rsidR="00F56775" w:rsidRDefault="00E87E99" w:rsidP="00E87E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Обновлен/укомплектован библиотечно-информационный центр ОО учебной и учебно-методической литературой</w:t>
            </w:r>
          </w:p>
        </w:tc>
        <w:tc>
          <w:tcPr>
            <w:tcW w:w="4253" w:type="dxa"/>
          </w:tcPr>
          <w:p w:rsidR="00F56775" w:rsidRDefault="002C7942" w:rsidP="002C79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</w:t>
            </w:r>
          </w:p>
          <w:p w:rsidR="002C7942" w:rsidRDefault="002C7942" w:rsidP="002C79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</w:t>
            </w:r>
          </w:p>
        </w:tc>
        <w:tc>
          <w:tcPr>
            <w:tcW w:w="1038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56775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D37D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75" w:rsidTr="002C7942">
        <w:tc>
          <w:tcPr>
            <w:tcW w:w="843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1" w:type="dxa"/>
          </w:tcPr>
          <w:p w:rsidR="00F56775" w:rsidRPr="00E87E99" w:rsidRDefault="00E87E99" w:rsidP="00E87E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модель реализации </w:t>
            </w:r>
            <w:r w:rsidRPr="00E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сетевых форм взаимодействия общеобразовательной организации с организациями дополнительного образования, учреждениями культуры и спорта в </w:t>
            </w:r>
            <w:r w:rsidRPr="00E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основных образовательных программ, соответствующих требованиям обновленных ФГОС;</w:t>
            </w:r>
          </w:p>
        </w:tc>
        <w:tc>
          <w:tcPr>
            <w:tcW w:w="4253" w:type="dxa"/>
          </w:tcPr>
          <w:p w:rsidR="00F56775" w:rsidRDefault="002C7942" w:rsidP="002C79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 план</w:t>
            </w:r>
          </w:p>
          <w:p w:rsidR="002C7942" w:rsidRDefault="002C7942" w:rsidP="002C79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план</w:t>
            </w:r>
          </w:p>
        </w:tc>
        <w:tc>
          <w:tcPr>
            <w:tcW w:w="1038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56775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75" w:rsidTr="002C7942">
        <w:tc>
          <w:tcPr>
            <w:tcW w:w="843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1" w:type="dxa"/>
          </w:tcPr>
          <w:p w:rsidR="00F56775" w:rsidRDefault="00E87E99" w:rsidP="00E87E9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7E99">
              <w:rPr>
                <w:rFonts w:ascii="Times New Roman" w:hAnsi="Times New Roman" w:cs="Times New Roman"/>
                <w:sz w:val="28"/>
                <w:szCs w:val="28"/>
              </w:rPr>
              <w:t xml:space="preserve">азработан план работы </w:t>
            </w:r>
            <w:proofErr w:type="spellStart"/>
            <w:r w:rsidRPr="00E87E99"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E87E99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объединений с ориентацией на рассмотрение и методическую помощь педагогическим работникам в вопросах реализации обновленных ФГОС, сформированы методические группы по всем направлениям функциональной грамотности;</w:t>
            </w:r>
          </w:p>
        </w:tc>
        <w:tc>
          <w:tcPr>
            <w:tcW w:w="4253" w:type="dxa"/>
          </w:tcPr>
          <w:p w:rsidR="00F56775" w:rsidRDefault="002C7942" w:rsidP="002C79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план</w:t>
            </w:r>
          </w:p>
          <w:p w:rsidR="002C7942" w:rsidRDefault="002C7942" w:rsidP="002C79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план</w:t>
            </w:r>
          </w:p>
        </w:tc>
        <w:tc>
          <w:tcPr>
            <w:tcW w:w="1038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56775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75" w:rsidTr="002C7942">
        <w:tc>
          <w:tcPr>
            <w:tcW w:w="843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1" w:type="dxa"/>
          </w:tcPr>
          <w:p w:rsidR="00F56775" w:rsidRDefault="00E87E99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Осуществлено </w:t>
            </w:r>
            <w:r w:rsidRPr="00E87E9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управленческой и педагогической команд по вопросам введения обновленных ФГОС</w:t>
            </w:r>
          </w:p>
        </w:tc>
        <w:tc>
          <w:tcPr>
            <w:tcW w:w="4253" w:type="dxa"/>
          </w:tcPr>
          <w:p w:rsidR="00F56775" w:rsidRDefault="002C7942" w:rsidP="002C79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 план-график повышение квалификации</w:t>
            </w:r>
          </w:p>
        </w:tc>
        <w:tc>
          <w:tcPr>
            <w:tcW w:w="1038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F56775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56775" w:rsidRDefault="00F56775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 w:val="restart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1" w:type="dxa"/>
            <w:vMerge w:val="restart"/>
          </w:tcPr>
          <w:p w:rsidR="002C7942" w:rsidRPr="00E87E99" w:rsidRDefault="002C7942" w:rsidP="00E87E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7E99">
              <w:rPr>
                <w:rFonts w:ascii="Times New Roman" w:hAnsi="Times New Roman" w:cs="Times New Roman"/>
                <w:sz w:val="28"/>
                <w:szCs w:val="28"/>
              </w:rPr>
              <w:t>формирована система мониторинга готовности каждого учителя к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обновленных ФГОС</w:t>
            </w:r>
          </w:p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7942" w:rsidRDefault="002C7942" w:rsidP="002C79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7E99">
              <w:rPr>
                <w:rFonts w:ascii="Times New Roman" w:hAnsi="Times New Roman" w:cs="Times New Roman"/>
                <w:sz w:val="28"/>
                <w:szCs w:val="28"/>
              </w:rPr>
              <w:t>пройдены курсы повышения квалификации</w:t>
            </w: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vMerge/>
          </w:tcPr>
          <w:p w:rsidR="002C7942" w:rsidRDefault="002C7942" w:rsidP="00E87E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7942" w:rsidRDefault="002C7942" w:rsidP="002C79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7E99">
              <w:rPr>
                <w:rFonts w:ascii="Times New Roman" w:hAnsi="Times New Roman" w:cs="Times New Roman"/>
                <w:sz w:val="28"/>
                <w:szCs w:val="28"/>
              </w:rPr>
              <w:t>утверждены рабочие программы</w:t>
            </w: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vMerge/>
          </w:tcPr>
          <w:p w:rsidR="002C7942" w:rsidRDefault="002C7942" w:rsidP="00E87E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7942" w:rsidRDefault="002C7942" w:rsidP="002C79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7E99">
              <w:rPr>
                <w:rFonts w:ascii="Times New Roman" w:hAnsi="Times New Roman" w:cs="Times New Roman"/>
                <w:sz w:val="28"/>
                <w:szCs w:val="28"/>
              </w:rPr>
              <w:t>в календарно-тематическое планирование встроены задания по формированию функциональной грамотности</w:t>
            </w: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7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vMerge/>
          </w:tcPr>
          <w:p w:rsidR="002C7942" w:rsidRDefault="002C7942" w:rsidP="00E87E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7942" w:rsidRDefault="002C7942" w:rsidP="002C79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7E99">
              <w:rPr>
                <w:rFonts w:ascii="Times New Roman" w:hAnsi="Times New Roman" w:cs="Times New Roman"/>
                <w:sz w:val="28"/>
                <w:szCs w:val="28"/>
              </w:rPr>
              <w:t>в педагогическую деятельность включены федеральные онлайн конструкторы</w:t>
            </w: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vMerge/>
          </w:tcPr>
          <w:p w:rsidR="002C7942" w:rsidRDefault="002C7942" w:rsidP="00E87E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7942" w:rsidRPr="00E87E99" w:rsidRDefault="002C7942" w:rsidP="002C79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7E99">
              <w:rPr>
                <w:rFonts w:ascii="Times New Roman" w:hAnsi="Times New Roman" w:cs="Times New Roman"/>
                <w:sz w:val="28"/>
                <w:szCs w:val="28"/>
              </w:rPr>
              <w:t>электронные конспекты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C7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соответствующие требованиям обновленных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vMerge/>
          </w:tcPr>
          <w:p w:rsidR="002C7942" w:rsidRDefault="002C7942" w:rsidP="00E87E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7942" w:rsidRDefault="002C7942" w:rsidP="002C79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7E99">
              <w:rPr>
                <w:rFonts w:ascii="Times New Roman" w:hAnsi="Times New Roman" w:cs="Times New Roman"/>
                <w:sz w:val="28"/>
                <w:szCs w:val="28"/>
              </w:rPr>
              <w:t>имеется банк приемов по решению в урочной и внеурочной деятельности задач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C6A27" w:rsidRDefault="00FC6A27" w:rsidP="002C79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 w:val="restart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31" w:type="dxa"/>
            <w:vMerge w:val="restart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беспечены кадровые, финансовые, материально-технические и иные условия реализации основной образовательной программы начального общего и основного общего образования, соответствующей требованиям обновленных ФГОС.</w:t>
            </w:r>
          </w:p>
        </w:tc>
        <w:tc>
          <w:tcPr>
            <w:tcW w:w="4253" w:type="dxa"/>
          </w:tcPr>
          <w:p w:rsidR="002C7942" w:rsidRDefault="002C7942" w:rsidP="002C79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</w:t>
            </w: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7942" w:rsidRDefault="002C7942" w:rsidP="002C7942">
            <w:pPr>
              <w:tabs>
                <w:tab w:val="left" w:pos="216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</w:t>
            </w: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7942" w:rsidRDefault="002C7942" w:rsidP="002C79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</w:t>
            </w: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942" w:rsidTr="002C7942">
        <w:tc>
          <w:tcPr>
            <w:tcW w:w="843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vMerge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C7942" w:rsidRDefault="002C7942" w:rsidP="002C79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7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</w:t>
            </w:r>
          </w:p>
        </w:tc>
        <w:tc>
          <w:tcPr>
            <w:tcW w:w="1038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2C7942" w:rsidRDefault="006D37D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</w:tc>
        <w:tc>
          <w:tcPr>
            <w:tcW w:w="2123" w:type="dxa"/>
          </w:tcPr>
          <w:p w:rsidR="002C7942" w:rsidRDefault="002C7942" w:rsidP="006E3B1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B11" w:rsidRPr="006E3B11" w:rsidRDefault="006E3B11" w:rsidP="006E3B1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E3B11" w:rsidRPr="006E3B11" w:rsidSect="006E3B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11"/>
    <w:rsid w:val="002C7942"/>
    <w:rsid w:val="006D37D2"/>
    <w:rsid w:val="006E3B11"/>
    <w:rsid w:val="00BB5620"/>
    <w:rsid w:val="00E87E99"/>
    <w:rsid w:val="00F37C24"/>
    <w:rsid w:val="00F56775"/>
    <w:rsid w:val="00F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245C-D029-4B93-963D-A9065ACE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2022-08-25T03:31:00Z</dcterms:created>
  <dcterms:modified xsi:type="dcterms:W3CDTF">2022-08-25T05:35:00Z</dcterms:modified>
</cp:coreProperties>
</file>